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6A20BF" w14:textId="0E8396D9" w:rsidR="00AC4E5F" w:rsidRPr="00AC4E5F" w:rsidRDefault="00E5423C" w:rsidP="00AC4E5F">
      <w:pPr>
        <w:tabs>
          <w:tab w:val="left" w:pos="7064"/>
        </w:tabs>
        <w:spacing w:after="240"/>
        <w:jc w:val="center"/>
        <w:rPr>
          <w:rFonts w:eastAsia="仿宋_GB2312"/>
          <w:sz w:val="28"/>
          <w:szCs w:val="22"/>
        </w:rPr>
      </w:pPr>
      <w:r w:rsidRPr="000F3B27">
        <w:rPr>
          <w:noProof/>
        </w:rPr>
        <w:drawing>
          <wp:inline distT="0" distB="0" distL="0" distR="0" wp14:anchorId="5B5D0927" wp14:editId="1B35119C">
            <wp:extent cx="4500245" cy="787400"/>
            <wp:effectExtent l="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7" cstate="print">
                      <a:extLst>
                        <a:ext uri="{28A0092B-C50C-407E-A947-70E740481C1C}">
                          <a14:useLocalDpi xmlns:a14="http://schemas.microsoft.com/office/drawing/2010/main" val="0"/>
                        </a:ext>
                      </a:extLst>
                    </a:blip>
                    <a:srcRect r="19986"/>
                    <a:stretch>
                      <a:fillRect/>
                    </a:stretch>
                  </pic:blipFill>
                  <pic:spPr bwMode="auto">
                    <a:xfrm>
                      <a:off x="0" y="0"/>
                      <a:ext cx="4500245" cy="787400"/>
                    </a:xfrm>
                    <a:prstGeom prst="rect">
                      <a:avLst/>
                    </a:prstGeom>
                    <a:noFill/>
                    <a:ln>
                      <a:noFill/>
                    </a:ln>
                  </pic:spPr>
                </pic:pic>
              </a:graphicData>
            </a:graphic>
          </wp:inline>
        </w:drawing>
      </w:r>
      <w:r>
        <w:rPr>
          <w:noProof/>
        </w:rPr>
        <mc:AlternateContent>
          <mc:Choice Requires="wps">
            <w:drawing>
              <wp:anchor distT="0" distB="0" distL="114300" distR="114300" simplePos="0" relativeHeight="251657216" behindDoc="0" locked="0" layoutInCell="1" allowOverlap="1" wp14:anchorId="5DF14B7C" wp14:editId="0CE9CEA2">
                <wp:simplePos x="0" y="0"/>
                <wp:positionH relativeFrom="column">
                  <wp:posOffset>-343535</wp:posOffset>
                </wp:positionH>
                <wp:positionV relativeFrom="paragraph">
                  <wp:posOffset>-641350</wp:posOffset>
                </wp:positionV>
                <wp:extent cx="5943600" cy="466090"/>
                <wp:effectExtent l="0" t="0" r="0" b="0"/>
                <wp:wrapNone/>
                <wp:docPr id="8"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3600" cy="466090"/>
                        </a:xfrm>
                        <a:prstGeom prst="rect">
                          <a:avLst/>
                        </a:prstGeom>
                        <a:solidFill>
                          <a:sysClr val="window" lastClr="FFFFFF"/>
                        </a:solidFill>
                        <a:ln w="6350">
                          <a:noFill/>
                        </a:ln>
                      </wps:spPr>
                      <wps:txbx>
                        <w:txbxContent>
                          <w:p w14:paraId="0C915179" w14:textId="77777777" w:rsidR="00AC4E5F" w:rsidRPr="0018404E" w:rsidRDefault="00AC4E5F" w:rsidP="00AC4E5F">
                            <w:pPr>
                              <w:rPr>
                                <w:rFonts w:ascii="黑体" w:eastAsia="黑体" w:hAnsi="黑体"/>
                                <w:sz w:val="30"/>
                                <w:szCs w:val="30"/>
                              </w:rPr>
                            </w:pPr>
                            <w:r w:rsidRPr="0018404E">
                              <w:rPr>
                                <w:rFonts w:ascii="MS Mincho" w:eastAsia="MS Mincho" w:hAnsi="MS Mincho" w:cs="MS Mincho" w:hint="eastAsia"/>
                                <w:sz w:val="30"/>
                                <w:szCs w:val="30"/>
                              </w:rPr>
                              <w:t>✲</w:t>
                            </w:r>
                            <w:r w:rsidRPr="0018404E">
                              <w:rPr>
                                <w:rFonts w:ascii="黑体" w:eastAsia="黑体" w:hAnsi="黑体" w:hint="eastAsia"/>
                                <w:sz w:val="30"/>
                                <w:szCs w:val="30"/>
                              </w:rPr>
                              <w:t>传阅</w:t>
                            </w:r>
                            <w:r w:rsidRPr="0018404E">
                              <w:rPr>
                                <w:rFonts w:ascii="黑体" w:eastAsia="黑体" w:hAnsi="黑体"/>
                                <w:sz w:val="30"/>
                                <w:szCs w:val="30"/>
                              </w:rPr>
                              <w:t>范围</w:t>
                            </w:r>
                            <w:r>
                              <w:rPr>
                                <w:rFonts w:ascii="黑体" w:eastAsia="黑体" w:hAnsi="黑体" w:hint="eastAsia"/>
                                <w:sz w:val="30"/>
                                <w:szCs w:val="30"/>
                              </w:rPr>
                              <w:t>：</w:t>
                            </w:r>
                            <w:r>
                              <w:rPr>
                                <w:rFonts w:ascii="黑体" w:eastAsia="黑体" w:hAnsi="黑体"/>
                                <w:sz w:val="30"/>
                                <w:szCs w:val="30"/>
                              </w:rPr>
                              <w:t>公开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5DF14B7C" id="_x0000_t202" coordsize="21600,21600" o:spt="202" path="m,l,21600r21600,l21600,xe">
                <v:stroke joinstyle="miter"/>
                <v:path gradientshapeok="t" o:connecttype="rect"/>
              </v:shapetype>
              <v:shape id="文本框 8" o:spid="_x0000_s1026" type="#_x0000_t202" style="position:absolute;left:0;text-align:left;margin-left:-27.05pt;margin-top:-50.5pt;width:468pt;height:36.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" fillcolor="window" stroked="f" strokeweight=".5pt">
                <v:textbox>
                  <w:txbxContent>
                    <w:p w14:paraId="0C915179" w14:textId="77777777" w:rsidR="00AC4E5F" w:rsidRPr="0018404E" w:rsidRDefault="00AC4E5F" w:rsidP="00AC4E5F">
                      <w:pPr>
                        <w:rPr>
                          <w:rFonts w:ascii="黑体" w:eastAsia="黑体" w:hAnsi="黑体"/>
                          <w:sz w:val="30"/>
                          <w:szCs w:val="30"/>
                        </w:rPr>
                      </w:pPr>
                      <w:r w:rsidRPr="0018404E">
                        <w:rPr>
                          <w:rFonts w:ascii="MS Mincho" w:eastAsia="MS Mincho" w:hAnsi="MS Mincho" w:cs="MS Mincho" w:hint="eastAsia"/>
                          <w:sz w:val="30"/>
                          <w:szCs w:val="30"/>
                        </w:rPr>
                        <w:t>✲</w:t>
                      </w:r>
                      <w:r w:rsidRPr="0018404E">
                        <w:rPr>
                          <w:rFonts w:ascii="黑体" w:eastAsia="黑体" w:hAnsi="黑体" w:hint="eastAsia"/>
                          <w:sz w:val="30"/>
                          <w:szCs w:val="30"/>
                        </w:rPr>
                        <w:t>传阅</w:t>
                      </w:r>
                      <w:r w:rsidRPr="0018404E">
                        <w:rPr>
                          <w:rFonts w:ascii="黑体" w:eastAsia="黑体" w:hAnsi="黑体"/>
                          <w:sz w:val="30"/>
                          <w:szCs w:val="30"/>
                        </w:rPr>
                        <w:t>范围</w:t>
                      </w:r>
                      <w:r>
                        <w:rPr>
                          <w:rFonts w:ascii="黑体" w:eastAsia="黑体" w:hAnsi="黑体" w:hint="eastAsia"/>
                          <w:sz w:val="30"/>
                          <w:szCs w:val="30"/>
                        </w:rPr>
                        <w:t>：</w:t>
                      </w:r>
                      <w:r>
                        <w:rPr>
                          <w:rFonts w:ascii="黑体" w:eastAsia="黑体" w:hAnsi="黑体"/>
                          <w:sz w:val="30"/>
                          <w:szCs w:val="30"/>
                        </w:rPr>
                        <w:t>公开</w:t>
                      </w:r>
                    </w:p>
                  </w:txbxContent>
                </v:textbox>
              </v:shape>
            </w:pict>
          </mc:Fallback>
        </mc:AlternateContent>
      </w:r>
    </w:p>
    <w:p w14:paraId="7D771D91" w14:textId="0C9162EE" w:rsidR="00AC4E5F" w:rsidRPr="00AC4E5F" w:rsidRDefault="00AC4E5F" w:rsidP="00AC4E5F">
      <w:pPr>
        <w:spacing w:line="520" w:lineRule="exact"/>
        <w:jc w:val="center"/>
        <w:rPr>
          <w:rFonts w:ascii="仿宋_GB2312" w:eastAsia="仿宋_GB2312"/>
          <w:sz w:val="28"/>
          <w:szCs w:val="22"/>
        </w:rPr>
      </w:pPr>
      <w:r w:rsidRPr="00BB3568">
        <w:rPr>
          <w:rFonts w:ascii="仿宋_GB2312" w:eastAsia="仿宋_GB2312" w:hint="eastAsia"/>
          <w:sz w:val="28"/>
          <w:szCs w:val="22"/>
        </w:rPr>
        <w:t>校学发〔201</w:t>
      </w:r>
      <w:r w:rsidR="004F1323" w:rsidRPr="00BB3568">
        <w:rPr>
          <w:rFonts w:ascii="仿宋_GB2312" w:eastAsia="仿宋_GB2312" w:hint="eastAsia"/>
          <w:sz w:val="28"/>
          <w:szCs w:val="22"/>
        </w:rPr>
        <w:t>9</w:t>
      </w:r>
      <w:r w:rsidRPr="00BB3568">
        <w:rPr>
          <w:rFonts w:ascii="仿宋_GB2312" w:eastAsia="仿宋_GB2312" w:hint="eastAsia"/>
          <w:sz w:val="28"/>
          <w:szCs w:val="22"/>
        </w:rPr>
        <w:t>〕</w:t>
      </w:r>
      <w:r w:rsidR="00BB3568">
        <w:rPr>
          <w:rFonts w:ascii="仿宋_GB2312" w:eastAsia="仿宋_GB2312"/>
          <w:sz w:val="28"/>
          <w:szCs w:val="22"/>
        </w:rPr>
        <w:t>40</w:t>
      </w:r>
      <w:r w:rsidRPr="00BB3568">
        <w:rPr>
          <w:rFonts w:ascii="仿宋_GB2312" w:eastAsia="仿宋_GB2312" w:hint="eastAsia"/>
          <w:sz w:val="28"/>
          <w:szCs w:val="22"/>
        </w:rPr>
        <w:t>号</w:t>
      </w:r>
    </w:p>
    <w:p w14:paraId="5DB6503D" w14:textId="77777777" w:rsidR="00AC4E5F" w:rsidRPr="00AC4E5F" w:rsidRDefault="00E5423C" w:rsidP="00AC4E5F">
      <w:pPr>
        <w:spacing w:before="240" w:after="240"/>
        <w:jc w:val="center"/>
        <w:rPr>
          <w:rFonts w:eastAsia="仿宋_GB2312"/>
          <w:sz w:val="28"/>
          <w:szCs w:val="22"/>
        </w:rPr>
      </w:pPr>
      <w:r>
        <w:rPr>
          <w:noProof/>
        </w:rPr>
        <mc:AlternateContent>
          <mc:Choice Requires="wps">
            <w:drawing>
              <wp:inline distT="0" distB="0" distL="0" distR="0" wp14:anchorId="00A8D6A0" wp14:editId="683E6D52">
                <wp:extent cx="5581015" cy="635"/>
                <wp:effectExtent l="0" t="19050" r="635" b="18415"/>
                <wp:docPr id="7" name="直接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015" cy="635"/>
                        </a:xfrm>
                        <a:prstGeom prst="line">
                          <a:avLst/>
                        </a:prstGeom>
                        <a:noFill/>
                        <a:ln w="38100">
                          <a:solidFill>
                            <a:srgbClr val="FF0000"/>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6AAAB33E" id="直接连接符 7" o:spid="_x0000_s1026" style="visibility:visible;mso-wrap-style:square;mso-left-percent:-10001;mso-top-percent:-10001;mso-position-horizontal:absolute;mso-position-horizontal-relative:char;mso-position-vertical:absolute;mso-position-vertical-relative:line;mso-left-percent:-10001;mso-top-percent:-10001" from="0,0" to="439.4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" strokecolor="red" strokeweight="3pt">
                <v:stroke joinstyle="miter"/>
                <w10:anchorlock/>
              </v:line>
            </w:pict>
          </mc:Fallback>
        </mc:AlternateContent>
      </w:r>
    </w:p>
    <w:p w14:paraId="36312B13" w14:textId="77777777" w:rsidR="00930D0B" w:rsidRPr="000A7418" w:rsidRDefault="00AC4E5F" w:rsidP="00AC4E5F">
      <w:pPr>
        <w:spacing w:before="240" w:after="60"/>
        <w:jc w:val="center"/>
        <w:outlineLvl w:val="0"/>
        <w:rPr>
          <w:rFonts w:eastAsia="华文中宋"/>
          <w:b/>
          <w:color w:val="000000"/>
          <w:sz w:val="36"/>
          <w:szCs w:val="36"/>
        </w:rPr>
      </w:pPr>
      <w:r w:rsidRPr="00AC4E5F">
        <w:rPr>
          <w:rFonts w:ascii="华文中宋" w:eastAsia="华文中宋" w:hAnsi="华文中宋" w:hint="eastAsia"/>
          <w:b/>
          <w:bCs/>
          <w:sz w:val="36"/>
          <w:szCs w:val="32"/>
        </w:rPr>
        <w:t>关于</w:t>
      </w:r>
      <w:r>
        <w:rPr>
          <w:rFonts w:ascii="华文中宋" w:eastAsia="华文中宋" w:hAnsi="华文中宋" w:hint="eastAsia"/>
          <w:b/>
          <w:bCs/>
          <w:sz w:val="36"/>
          <w:szCs w:val="32"/>
        </w:rPr>
        <w:t>开展</w:t>
      </w:r>
      <w:r w:rsidRPr="00AC4E5F">
        <w:rPr>
          <w:rFonts w:eastAsia="华文中宋"/>
          <w:b/>
          <w:bCs/>
          <w:sz w:val="36"/>
          <w:szCs w:val="32"/>
        </w:rPr>
        <w:t>201</w:t>
      </w:r>
      <w:r w:rsidR="004F1323">
        <w:rPr>
          <w:rFonts w:eastAsia="华文中宋" w:hint="eastAsia"/>
          <w:b/>
          <w:bCs/>
          <w:sz w:val="36"/>
          <w:szCs w:val="32"/>
        </w:rPr>
        <w:t>8</w:t>
      </w:r>
      <w:r w:rsidRPr="00AC4E5F">
        <w:rPr>
          <w:rFonts w:eastAsia="华文中宋"/>
          <w:b/>
          <w:bCs/>
          <w:sz w:val="36"/>
          <w:szCs w:val="32"/>
        </w:rPr>
        <w:t>-201</w:t>
      </w:r>
      <w:r w:rsidR="004F1323">
        <w:rPr>
          <w:rFonts w:eastAsia="华文中宋" w:hint="eastAsia"/>
          <w:b/>
          <w:bCs/>
          <w:sz w:val="36"/>
          <w:szCs w:val="32"/>
        </w:rPr>
        <w:t>9</w:t>
      </w:r>
      <w:r w:rsidR="00930D0B" w:rsidRPr="000A7418">
        <w:rPr>
          <w:rFonts w:eastAsia="华文中宋"/>
          <w:b/>
          <w:color w:val="000000"/>
          <w:sz w:val="36"/>
          <w:szCs w:val="36"/>
        </w:rPr>
        <w:t>学年</w:t>
      </w:r>
      <w:r w:rsidR="003F3E64">
        <w:rPr>
          <w:rFonts w:eastAsia="华文中宋" w:hint="eastAsia"/>
          <w:b/>
          <w:color w:val="000000"/>
          <w:sz w:val="36"/>
          <w:szCs w:val="36"/>
        </w:rPr>
        <w:t>学生评优</w:t>
      </w:r>
      <w:r w:rsidR="00502AC7" w:rsidRPr="000A7418">
        <w:rPr>
          <w:rFonts w:eastAsia="华文中宋"/>
          <w:b/>
          <w:color w:val="000000"/>
          <w:sz w:val="36"/>
          <w:szCs w:val="36"/>
        </w:rPr>
        <w:t>工作</w:t>
      </w:r>
      <w:r>
        <w:rPr>
          <w:rFonts w:eastAsia="华文中宋" w:hint="eastAsia"/>
          <w:b/>
          <w:color w:val="000000"/>
          <w:sz w:val="36"/>
          <w:szCs w:val="36"/>
        </w:rPr>
        <w:t>的</w:t>
      </w:r>
      <w:r w:rsidR="00930D0B" w:rsidRPr="000A7418">
        <w:rPr>
          <w:rFonts w:eastAsia="华文中宋"/>
          <w:b/>
          <w:color w:val="000000"/>
          <w:sz w:val="36"/>
          <w:szCs w:val="36"/>
        </w:rPr>
        <w:t>通知</w:t>
      </w:r>
    </w:p>
    <w:p w14:paraId="174E357F" w14:textId="77777777" w:rsidR="00AB2C01" w:rsidRPr="002C3DBE" w:rsidRDefault="00930D0B" w:rsidP="00930D0B">
      <w:pPr>
        <w:snapToGrid w:val="0"/>
        <w:spacing w:line="520" w:lineRule="exact"/>
        <w:ind w:firstLineChars="200" w:firstLine="560"/>
        <w:rPr>
          <w:rFonts w:eastAsia="仿宋_GB2312"/>
          <w:sz w:val="28"/>
          <w:szCs w:val="28"/>
        </w:rPr>
      </w:pPr>
      <w:r w:rsidRPr="002C3DBE">
        <w:rPr>
          <w:rFonts w:eastAsia="仿宋_GB2312"/>
          <w:sz w:val="28"/>
          <w:szCs w:val="28"/>
        </w:rPr>
        <w:t>为</w:t>
      </w:r>
      <w:r w:rsidRPr="002C3DBE">
        <w:rPr>
          <w:rFonts w:eastAsia="仿宋_GB2312"/>
          <w:color w:val="000000"/>
          <w:sz w:val="28"/>
          <w:szCs w:val="28"/>
        </w:rPr>
        <w:t>进一步</w:t>
      </w:r>
      <w:r w:rsidR="007A43B4" w:rsidRPr="002C3DBE">
        <w:rPr>
          <w:rFonts w:eastAsia="仿宋_GB2312"/>
          <w:color w:val="000000"/>
          <w:sz w:val="28"/>
          <w:szCs w:val="28"/>
        </w:rPr>
        <w:t>促进</w:t>
      </w:r>
      <w:r w:rsidRPr="00256A52">
        <w:rPr>
          <w:rFonts w:eastAsia="仿宋_GB2312"/>
          <w:color w:val="000000"/>
          <w:sz w:val="28"/>
          <w:szCs w:val="28"/>
        </w:rPr>
        <w:t>校风、学风建设，</w:t>
      </w:r>
      <w:r w:rsidR="00747536" w:rsidRPr="00256A52">
        <w:rPr>
          <w:rFonts w:eastAsia="仿宋_GB2312"/>
          <w:sz w:val="28"/>
          <w:szCs w:val="28"/>
        </w:rPr>
        <w:t>按照《北京科技大学</w:t>
      </w:r>
      <w:r w:rsidR="00747536">
        <w:rPr>
          <w:rFonts w:eastAsia="仿宋_GB2312" w:hint="eastAsia"/>
          <w:sz w:val="28"/>
          <w:szCs w:val="28"/>
        </w:rPr>
        <w:t>学生</w:t>
      </w:r>
      <w:r w:rsidR="00747536" w:rsidRPr="00256A52">
        <w:rPr>
          <w:rFonts w:eastAsia="仿宋_GB2312"/>
          <w:sz w:val="28"/>
          <w:szCs w:val="28"/>
        </w:rPr>
        <w:t>评奖评优办法》（</w:t>
      </w:r>
      <w:r w:rsidR="00747536" w:rsidRPr="00256A52">
        <w:rPr>
          <w:rFonts w:ascii="仿宋_GB2312" w:eastAsia="仿宋_GB2312" w:hint="eastAsia"/>
          <w:sz w:val="28"/>
        </w:rPr>
        <w:t>校发〔201</w:t>
      </w:r>
      <w:r w:rsidR="00747536">
        <w:rPr>
          <w:rFonts w:ascii="仿宋_GB2312" w:eastAsia="仿宋_GB2312"/>
          <w:sz w:val="28"/>
        </w:rPr>
        <w:t>8</w:t>
      </w:r>
      <w:r w:rsidR="00747536" w:rsidRPr="00256A52">
        <w:rPr>
          <w:rFonts w:ascii="仿宋_GB2312" w:eastAsia="仿宋_GB2312" w:hint="eastAsia"/>
          <w:sz w:val="28"/>
        </w:rPr>
        <w:t>〕</w:t>
      </w:r>
      <w:r w:rsidR="00747536">
        <w:rPr>
          <w:rFonts w:ascii="仿宋_GB2312" w:eastAsia="仿宋_GB2312" w:hint="eastAsia"/>
          <w:sz w:val="28"/>
        </w:rPr>
        <w:t>75</w:t>
      </w:r>
      <w:r w:rsidR="00747536" w:rsidRPr="00256A52">
        <w:rPr>
          <w:rFonts w:ascii="仿宋_GB2312" w:eastAsia="仿宋_GB2312" w:hint="eastAsia"/>
          <w:sz w:val="28"/>
        </w:rPr>
        <w:t>号</w:t>
      </w:r>
      <w:r w:rsidR="00747536">
        <w:rPr>
          <w:rFonts w:ascii="仿宋_GB2312" w:eastAsia="仿宋_GB2312" w:hint="eastAsia"/>
          <w:sz w:val="28"/>
        </w:rPr>
        <w:t>）</w:t>
      </w:r>
      <w:r w:rsidR="00747536">
        <w:rPr>
          <w:rFonts w:eastAsia="仿宋_GB2312" w:hint="eastAsia"/>
          <w:sz w:val="28"/>
          <w:szCs w:val="28"/>
        </w:rPr>
        <w:t>的</w:t>
      </w:r>
      <w:r w:rsidR="00D630EA" w:rsidRPr="00256A52">
        <w:rPr>
          <w:rFonts w:eastAsia="仿宋_GB2312"/>
          <w:sz w:val="28"/>
          <w:szCs w:val="28"/>
        </w:rPr>
        <w:t>要</w:t>
      </w:r>
      <w:r w:rsidR="00D630EA" w:rsidRPr="002C3DBE">
        <w:rPr>
          <w:rFonts w:eastAsia="仿宋_GB2312"/>
          <w:sz w:val="28"/>
          <w:szCs w:val="28"/>
        </w:rPr>
        <w:t>求</w:t>
      </w:r>
      <w:r w:rsidRPr="002C3DBE">
        <w:rPr>
          <w:rFonts w:eastAsia="仿宋_GB2312"/>
          <w:sz w:val="28"/>
          <w:szCs w:val="28"/>
        </w:rPr>
        <w:t>，</w:t>
      </w:r>
      <w:r w:rsidR="00D630EA" w:rsidRPr="002C3DBE">
        <w:rPr>
          <w:rFonts w:eastAsia="仿宋_GB2312"/>
          <w:sz w:val="28"/>
          <w:szCs w:val="28"/>
        </w:rPr>
        <w:t>结合今年实际情况，</w:t>
      </w:r>
      <w:r w:rsidR="003F3E64">
        <w:rPr>
          <w:rFonts w:eastAsia="仿宋_GB2312" w:hint="eastAsia"/>
          <w:sz w:val="28"/>
          <w:szCs w:val="28"/>
        </w:rPr>
        <w:t>开展</w:t>
      </w:r>
      <w:r w:rsidR="003F3E64">
        <w:rPr>
          <w:rFonts w:eastAsia="仿宋_GB2312" w:hint="eastAsia"/>
          <w:sz w:val="28"/>
          <w:szCs w:val="28"/>
        </w:rPr>
        <w:t>201</w:t>
      </w:r>
      <w:r w:rsidR="00AE47DC">
        <w:rPr>
          <w:rFonts w:eastAsia="仿宋_GB2312" w:hint="eastAsia"/>
          <w:sz w:val="28"/>
          <w:szCs w:val="28"/>
        </w:rPr>
        <w:t>8</w:t>
      </w:r>
      <w:r w:rsidR="003F3E64">
        <w:rPr>
          <w:rFonts w:eastAsia="仿宋_GB2312" w:hint="eastAsia"/>
          <w:sz w:val="28"/>
          <w:szCs w:val="28"/>
        </w:rPr>
        <w:t>-201</w:t>
      </w:r>
      <w:r w:rsidR="00AE47DC">
        <w:rPr>
          <w:rFonts w:eastAsia="仿宋_GB2312" w:hint="eastAsia"/>
          <w:sz w:val="28"/>
          <w:szCs w:val="28"/>
        </w:rPr>
        <w:t>9</w:t>
      </w:r>
      <w:r w:rsidR="003F3E64">
        <w:rPr>
          <w:rFonts w:eastAsia="仿宋_GB2312" w:hint="eastAsia"/>
          <w:sz w:val="28"/>
          <w:szCs w:val="28"/>
        </w:rPr>
        <w:t>学</w:t>
      </w:r>
      <w:r w:rsidR="003F3E64">
        <w:rPr>
          <w:rFonts w:eastAsia="仿宋_GB2312"/>
          <w:sz w:val="28"/>
          <w:szCs w:val="28"/>
        </w:rPr>
        <w:t>年学生评优工作，</w:t>
      </w:r>
      <w:r w:rsidR="003F3E64">
        <w:rPr>
          <w:rFonts w:eastAsia="仿宋_GB2312" w:hint="eastAsia"/>
          <w:sz w:val="28"/>
          <w:szCs w:val="28"/>
        </w:rPr>
        <w:t>具体</w:t>
      </w:r>
      <w:r w:rsidRPr="002C3DBE">
        <w:rPr>
          <w:rFonts w:eastAsia="仿宋_GB2312"/>
          <w:sz w:val="28"/>
          <w:szCs w:val="28"/>
        </w:rPr>
        <w:t>通知如下：</w:t>
      </w:r>
    </w:p>
    <w:p w14:paraId="2E670874" w14:textId="77777777" w:rsidR="00930D0B" w:rsidRPr="002C3DBE" w:rsidRDefault="00930D0B" w:rsidP="002E06A9">
      <w:pPr>
        <w:spacing w:beforeLines="50" w:before="156" w:line="520" w:lineRule="exact"/>
        <w:ind w:firstLineChars="200" w:firstLine="600"/>
        <w:rPr>
          <w:rFonts w:eastAsia="黑体"/>
          <w:sz w:val="30"/>
          <w:szCs w:val="30"/>
        </w:rPr>
      </w:pPr>
      <w:r w:rsidRPr="002C3DBE">
        <w:rPr>
          <w:rFonts w:eastAsia="黑体"/>
          <w:sz w:val="30"/>
          <w:szCs w:val="30"/>
        </w:rPr>
        <w:t>一、</w:t>
      </w:r>
      <w:r w:rsidR="003F3E64">
        <w:rPr>
          <w:rFonts w:eastAsia="黑体" w:hint="eastAsia"/>
          <w:sz w:val="30"/>
          <w:szCs w:val="30"/>
        </w:rPr>
        <w:t>个人荣誉</w:t>
      </w:r>
      <w:r w:rsidR="003F3E64">
        <w:rPr>
          <w:rFonts w:eastAsia="黑体"/>
          <w:sz w:val="30"/>
          <w:szCs w:val="30"/>
        </w:rPr>
        <w:t>称号</w:t>
      </w:r>
      <w:r w:rsidR="002E06A9" w:rsidRPr="002C3DBE">
        <w:rPr>
          <w:rFonts w:eastAsia="黑体"/>
          <w:sz w:val="30"/>
          <w:szCs w:val="30"/>
        </w:rPr>
        <w:t>种类</w:t>
      </w:r>
      <w:r w:rsidR="003F3E64">
        <w:rPr>
          <w:rFonts w:eastAsia="黑体" w:hint="eastAsia"/>
          <w:sz w:val="30"/>
          <w:szCs w:val="30"/>
        </w:rPr>
        <w:t>和</w:t>
      </w:r>
      <w:r w:rsidR="008F51D3">
        <w:rPr>
          <w:rFonts w:eastAsia="黑体" w:hint="eastAsia"/>
          <w:sz w:val="30"/>
          <w:szCs w:val="30"/>
        </w:rPr>
        <w:t>评审</w:t>
      </w:r>
      <w:r w:rsidR="00805FD4">
        <w:rPr>
          <w:rFonts w:eastAsia="黑体" w:hint="eastAsia"/>
          <w:sz w:val="30"/>
          <w:szCs w:val="30"/>
        </w:rPr>
        <w:t>条件</w:t>
      </w:r>
    </w:p>
    <w:p w14:paraId="41BC1046" w14:textId="77777777" w:rsidR="00E859F3" w:rsidRPr="002C3DBE" w:rsidRDefault="00930D0B" w:rsidP="00E859F3">
      <w:pPr>
        <w:spacing w:line="520" w:lineRule="exact"/>
        <w:ind w:firstLineChars="200" w:firstLine="602"/>
        <w:rPr>
          <w:rFonts w:eastAsia="楷体_GB2312"/>
          <w:b/>
          <w:bCs/>
          <w:sz w:val="30"/>
          <w:szCs w:val="30"/>
        </w:rPr>
      </w:pPr>
      <w:r w:rsidRPr="002C3DBE">
        <w:rPr>
          <w:rFonts w:eastAsia="楷体_GB2312"/>
          <w:b/>
          <w:bCs/>
          <w:sz w:val="30"/>
          <w:szCs w:val="30"/>
        </w:rPr>
        <w:t>（一）</w:t>
      </w:r>
      <w:r w:rsidR="003F3E64">
        <w:rPr>
          <w:rFonts w:eastAsia="楷体_GB2312" w:hint="eastAsia"/>
          <w:b/>
          <w:bCs/>
          <w:sz w:val="30"/>
          <w:szCs w:val="30"/>
        </w:rPr>
        <w:t>个人</w:t>
      </w:r>
      <w:r w:rsidR="003F3E64">
        <w:rPr>
          <w:rFonts w:eastAsia="楷体_GB2312"/>
          <w:b/>
          <w:bCs/>
          <w:sz w:val="30"/>
          <w:szCs w:val="30"/>
        </w:rPr>
        <w:t>荣誉</w:t>
      </w:r>
      <w:r w:rsidR="0077275C">
        <w:rPr>
          <w:rFonts w:eastAsia="楷体_GB2312" w:hint="eastAsia"/>
          <w:b/>
          <w:bCs/>
          <w:sz w:val="30"/>
          <w:szCs w:val="30"/>
        </w:rPr>
        <w:t>称号</w:t>
      </w:r>
      <w:r w:rsidR="00805FD4">
        <w:rPr>
          <w:rFonts w:eastAsia="楷体_GB2312" w:hint="eastAsia"/>
          <w:b/>
          <w:bCs/>
          <w:sz w:val="30"/>
          <w:szCs w:val="30"/>
        </w:rPr>
        <w:t>种类</w:t>
      </w:r>
    </w:p>
    <w:tbl>
      <w:tblPr>
        <w:tblW w:w="497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29"/>
        <w:gridCol w:w="1240"/>
        <w:gridCol w:w="1452"/>
        <w:gridCol w:w="3488"/>
      </w:tblGrid>
      <w:tr w:rsidR="005720C6" w:rsidRPr="0062167C" w14:paraId="3180DBFC" w14:textId="77777777" w:rsidTr="002D04B3">
        <w:trPr>
          <w:trHeight w:hRule="exact" w:val="567"/>
          <w:jc w:val="center"/>
        </w:trPr>
        <w:tc>
          <w:tcPr>
            <w:tcW w:w="1570" w:type="pct"/>
            <w:vAlign w:val="center"/>
          </w:tcPr>
          <w:p w14:paraId="66C927DE" w14:textId="77777777" w:rsidR="005720C6" w:rsidRPr="00DA5B1B" w:rsidRDefault="005720C6" w:rsidP="005720C6">
            <w:pPr>
              <w:snapToGrid w:val="0"/>
              <w:jc w:val="center"/>
              <w:rPr>
                <w:rFonts w:ascii="仿宋_GB2312" w:eastAsia="仿宋_GB2312"/>
                <w:b/>
                <w:sz w:val="28"/>
                <w:szCs w:val="28"/>
              </w:rPr>
            </w:pPr>
            <w:r w:rsidRPr="00DA5B1B">
              <w:rPr>
                <w:rFonts w:ascii="仿宋_GB2312" w:eastAsia="仿宋_GB2312" w:hint="eastAsia"/>
                <w:b/>
                <w:sz w:val="28"/>
                <w:szCs w:val="28"/>
              </w:rPr>
              <w:t>名称</w:t>
            </w:r>
          </w:p>
        </w:tc>
        <w:tc>
          <w:tcPr>
            <w:tcW w:w="688" w:type="pct"/>
            <w:vAlign w:val="center"/>
          </w:tcPr>
          <w:p w14:paraId="4E0B52B4" w14:textId="77777777" w:rsidR="005720C6" w:rsidRPr="00DA5B1B" w:rsidRDefault="005720C6" w:rsidP="005720C6">
            <w:pPr>
              <w:snapToGrid w:val="0"/>
              <w:jc w:val="center"/>
              <w:rPr>
                <w:rFonts w:ascii="仿宋_GB2312" w:eastAsia="仿宋_GB2312"/>
                <w:b/>
                <w:sz w:val="28"/>
                <w:szCs w:val="28"/>
              </w:rPr>
            </w:pPr>
            <w:r w:rsidRPr="00DA5B1B">
              <w:rPr>
                <w:rFonts w:ascii="仿宋_GB2312" w:eastAsia="仿宋_GB2312" w:hint="eastAsia"/>
                <w:b/>
                <w:sz w:val="28"/>
                <w:szCs w:val="28"/>
              </w:rPr>
              <w:t>名额</w:t>
            </w:r>
          </w:p>
        </w:tc>
        <w:tc>
          <w:tcPr>
            <w:tcW w:w="806" w:type="pct"/>
            <w:vAlign w:val="center"/>
          </w:tcPr>
          <w:p w14:paraId="2370A22D" w14:textId="77777777" w:rsidR="005720C6" w:rsidRPr="00DA5B1B" w:rsidRDefault="005720C6" w:rsidP="005720C6">
            <w:pPr>
              <w:snapToGrid w:val="0"/>
              <w:jc w:val="center"/>
              <w:rPr>
                <w:rFonts w:ascii="仿宋_GB2312" w:eastAsia="仿宋_GB2312"/>
                <w:b/>
                <w:sz w:val="28"/>
                <w:szCs w:val="28"/>
              </w:rPr>
            </w:pPr>
            <w:r w:rsidRPr="00DA5B1B">
              <w:rPr>
                <w:rFonts w:ascii="仿宋_GB2312" w:eastAsia="仿宋_GB2312" w:hint="eastAsia"/>
                <w:b/>
                <w:sz w:val="28"/>
                <w:szCs w:val="28"/>
              </w:rPr>
              <w:t>奖励金额</w:t>
            </w:r>
          </w:p>
        </w:tc>
        <w:tc>
          <w:tcPr>
            <w:tcW w:w="1936" w:type="pct"/>
            <w:vAlign w:val="center"/>
          </w:tcPr>
          <w:p w14:paraId="330A6992" w14:textId="77777777" w:rsidR="005720C6" w:rsidRPr="00DA5B1B" w:rsidRDefault="005720C6" w:rsidP="005720C6">
            <w:pPr>
              <w:snapToGrid w:val="0"/>
              <w:jc w:val="center"/>
              <w:rPr>
                <w:rFonts w:ascii="仿宋_GB2312" w:eastAsia="仿宋_GB2312"/>
                <w:b/>
                <w:sz w:val="28"/>
                <w:szCs w:val="28"/>
              </w:rPr>
            </w:pPr>
            <w:r>
              <w:rPr>
                <w:rFonts w:ascii="仿宋_GB2312" w:eastAsia="仿宋_GB2312" w:hint="eastAsia"/>
                <w:b/>
                <w:sz w:val="28"/>
                <w:szCs w:val="28"/>
              </w:rPr>
              <w:t>范围</w:t>
            </w:r>
          </w:p>
        </w:tc>
      </w:tr>
      <w:tr w:rsidR="0073392C" w:rsidRPr="00CB0058" w14:paraId="6D3CDD2B" w14:textId="77777777" w:rsidTr="002D04B3">
        <w:trPr>
          <w:trHeight w:hRule="exact" w:val="567"/>
          <w:jc w:val="center"/>
        </w:trPr>
        <w:tc>
          <w:tcPr>
            <w:tcW w:w="1570" w:type="pct"/>
            <w:vAlign w:val="center"/>
          </w:tcPr>
          <w:p w14:paraId="37841323" w14:textId="77777777" w:rsidR="0073392C" w:rsidRPr="005B2E53" w:rsidRDefault="0073392C" w:rsidP="005720C6">
            <w:pPr>
              <w:snapToGrid w:val="0"/>
              <w:jc w:val="center"/>
              <w:rPr>
                <w:rFonts w:ascii="仿宋_GB2312" w:eastAsia="仿宋_GB2312"/>
                <w:sz w:val="28"/>
                <w:szCs w:val="28"/>
              </w:rPr>
            </w:pPr>
            <w:r w:rsidRPr="005B2E53">
              <w:rPr>
                <w:rFonts w:ascii="仿宋_GB2312" w:eastAsia="仿宋_GB2312" w:hint="eastAsia"/>
                <w:sz w:val="28"/>
                <w:szCs w:val="28"/>
              </w:rPr>
              <w:t>优秀三好学生</w:t>
            </w:r>
          </w:p>
        </w:tc>
        <w:tc>
          <w:tcPr>
            <w:tcW w:w="688" w:type="pct"/>
            <w:vAlign w:val="center"/>
          </w:tcPr>
          <w:p w14:paraId="60DEEF38" w14:textId="77777777" w:rsidR="0073392C" w:rsidRPr="005B2E53" w:rsidRDefault="0073392C" w:rsidP="005B2E53">
            <w:pPr>
              <w:snapToGrid w:val="0"/>
              <w:jc w:val="center"/>
              <w:rPr>
                <w:rFonts w:eastAsia="仿宋_GB2312"/>
                <w:sz w:val="28"/>
                <w:szCs w:val="28"/>
              </w:rPr>
            </w:pPr>
            <w:r w:rsidRPr="005B2E53">
              <w:rPr>
                <w:rFonts w:eastAsia="仿宋_GB2312"/>
                <w:sz w:val="28"/>
                <w:szCs w:val="28"/>
              </w:rPr>
              <w:t>5</w:t>
            </w:r>
            <w:r w:rsidRPr="005B2E53">
              <w:rPr>
                <w:rFonts w:eastAsia="仿宋_GB2312" w:hint="eastAsia"/>
                <w:sz w:val="28"/>
                <w:szCs w:val="28"/>
              </w:rPr>
              <w:t>21</w:t>
            </w:r>
          </w:p>
        </w:tc>
        <w:tc>
          <w:tcPr>
            <w:tcW w:w="806" w:type="pct"/>
            <w:vAlign w:val="center"/>
          </w:tcPr>
          <w:p w14:paraId="638C1873" w14:textId="77777777" w:rsidR="0073392C" w:rsidRPr="005B2E53" w:rsidRDefault="0073392C" w:rsidP="005720C6">
            <w:pPr>
              <w:snapToGrid w:val="0"/>
              <w:jc w:val="center"/>
              <w:rPr>
                <w:rFonts w:eastAsia="仿宋_GB2312"/>
                <w:sz w:val="28"/>
                <w:szCs w:val="28"/>
              </w:rPr>
            </w:pPr>
            <w:r w:rsidRPr="005B2E53">
              <w:rPr>
                <w:rFonts w:eastAsia="仿宋_GB2312"/>
                <w:sz w:val="28"/>
                <w:szCs w:val="28"/>
              </w:rPr>
              <w:t>——</w:t>
            </w:r>
          </w:p>
        </w:tc>
        <w:tc>
          <w:tcPr>
            <w:tcW w:w="1936" w:type="pct"/>
            <w:vMerge w:val="restart"/>
            <w:vAlign w:val="center"/>
          </w:tcPr>
          <w:p w14:paraId="1092DD34" w14:textId="77777777" w:rsidR="0073392C" w:rsidRPr="00934F31" w:rsidRDefault="0073392C" w:rsidP="005720C6">
            <w:pPr>
              <w:snapToGrid w:val="0"/>
              <w:jc w:val="center"/>
              <w:rPr>
                <w:rFonts w:eastAsia="仿宋_GB2312"/>
                <w:sz w:val="28"/>
                <w:szCs w:val="28"/>
              </w:rPr>
            </w:pPr>
            <w:r w:rsidRPr="00934F31">
              <w:rPr>
                <w:rFonts w:eastAsia="仿宋_GB2312" w:hint="eastAsia"/>
                <w:sz w:val="28"/>
                <w:szCs w:val="28"/>
              </w:rPr>
              <w:t>2016</w:t>
            </w:r>
            <w:r w:rsidRPr="00934F31">
              <w:rPr>
                <w:rFonts w:eastAsia="仿宋_GB2312" w:hint="eastAsia"/>
                <w:sz w:val="28"/>
                <w:szCs w:val="28"/>
              </w:rPr>
              <w:t>、</w:t>
            </w:r>
            <w:r w:rsidRPr="00934F31">
              <w:rPr>
                <w:rFonts w:eastAsia="仿宋_GB2312" w:hint="eastAsia"/>
                <w:sz w:val="28"/>
                <w:szCs w:val="28"/>
              </w:rPr>
              <w:t>2017</w:t>
            </w:r>
            <w:r w:rsidRPr="00934F31">
              <w:rPr>
                <w:rFonts w:eastAsia="仿宋_GB2312" w:hint="eastAsia"/>
                <w:sz w:val="28"/>
                <w:szCs w:val="28"/>
              </w:rPr>
              <w:t>、</w:t>
            </w:r>
            <w:r w:rsidRPr="00934F31">
              <w:rPr>
                <w:rFonts w:eastAsia="仿宋_GB2312" w:hint="eastAsia"/>
                <w:sz w:val="28"/>
                <w:szCs w:val="28"/>
              </w:rPr>
              <w:t>2018</w:t>
            </w:r>
            <w:r w:rsidRPr="00934F31">
              <w:rPr>
                <w:rFonts w:eastAsia="仿宋_GB2312" w:hint="eastAsia"/>
                <w:sz w:val="28"/>
                <w:szCs w:val="28"/>
              </w:rPr>
              <w:t>级全日制在校本科生</w:t>
            </w:r>
          </w:p>
        </w:tc>
      </w:tr>
      <w:tr w:rsidR="0073392C" w:rsidRPr="00CB0058" w14:paraId="5077ED14" w14:textId="77777777" w:rsidTr="002D04B3">
        <w:trPr>
          <w:trHeight w:hRule="exact" w:val="567"/>
          <w:jc w:val="center"/>
        </w:trPr>
        <w:tc>
          <w:tcPr>
            <w:tcW w:w="1570" w:type="pct"/>
            <w:vAlign w:val="center"/>
          </w:tcPr>
          <w:p w14:paraId="52FDAD30" w14:textId="77777777" w:rsidR="0073392C" w:rsidRPr="005B2E53" w:rsidRDefault="0073392C" w:rsidP="005720C6">
            <w:pPr>
              <w:snapToGrid w:val="0"/>
              <w:jc w:val="center"/>
              <w:rPr>
                <w:rFonts w:ascii="仿宋_GB2312" w:eastAsia="仿宋_GB2312"/>
                <w:sz w:val="28"/>
                <w:szCs w:val="28"/>
              </w:rPr>
            </w:pPr>
            <w:r w:rsidRPr="005B2E53">
              <w:rPr>
                <w:rFonts w:ascii="仿宋_GB2312" w:eastAsia="仿宋_GB2312" w:hint="eastAsia"/>
                <w:sz w:val="28"/>
                <w:szCs w:val="28"/>
              </w:rPr>
              <w:t>三好学生</w:t>
            </w:r>
          </w:p>
        </w:tc>
        <w:tc>
          <w:tcPr>
            <w:tcW w:w="688" w:type="pct"/>
            <w:vAlign w:val="center"/>
          </w:tcPr>
          <w:p w14:paraId="68E9D9EF" w14:textId="77777777" w:rsidR="0073392C" w:rsidRPr="005B2E53" w:rsidRDefault="0073392C" w:rsidP="005B2E53">
            <w:pPr>
              <w:snapToGrid w:val="0"/>
              <w:jc w:val="center"/>
              <w:rPr>
                <w:rFonts w:eastAsia="仿宋_GB2312"/>
                <w:sz w:val="28"/>
                <w:szCs w:val="28"/>
              </w:rPr>
            </w:pPr>
            <w:r w:rsidRPr="005B2E53">
              <w:rPr>
                <w:rFonts w:eastAsia="仿宋_GB2312"/>
                <w:sz w:val="28"/>
                <w:szCs w:val="28"/>
              </w:rPr>
              <w:t>10</w:t>
            </w:r>
            <w:r w:rsidRPr="005B2E53">
              <w:rPr>
                <w:rFonts w:eastAsia="仿宋_GB2312" w:hint="eastAsia"/>
                <w:sz w:val="28"/>
                <w:szCs w:val="28"/>
              </w:rPr>
              <w:t>42</w:t>
            </w:r>
          </w:p>
        </w:tc>
        <w:tc>
          <w:tcPr>
            <w:tcW w:w="806" w:type="pct"/>
            <w:vAlign w:val="center"/>
          </w:tcPr>
          <w:p w14:paraId="6E5A9B4F" w14:textId="77777777" w:rsidR="0073392C" w:rsidRPr="005B2E53" w:rsidRDefault="0073392C" w:rsidP="005720C6">
            <w:pPr>
              <w:snapToGrid w:val="0"/>
              <w:jc w:val="center"/>
              <w:rPr>
                <w:rFonts w:eastAsia="仿宋_GB2312"/>
                <w:sz w:val="28"/>
                <w:szCs w:val="28"/>
              </w:rPr>
            </w:pPr>
            <w:r w:rsidRPr="005B2E53">
              <w:rPr>
                <w:rFonts w:eastAsia="仿宋_GB2312"/>
                <w:sz w:val="28"/>
                <w:szCs w:val="28"/>
              </w:rPr>
              <w:t>——</w:t>
            </w:r>
          </w:p>
        </w:tc>
        <w:tc>
          <w:tcPr>
            <w:tcW w:w="1936" w:type="pct"/>
            <w:vMerge/>
            <w:vAlign w:val="center"/>
          </w:tcPr>
          <w:p w14:paraId="25051EB6" w14:textId="77777777" w:rsidR="0073392C" w:rsidRPr="00934F31" w:rsidRDefault="0073392C" w:rsidP="005720C6">
            <w:pPr>
              <w:snapToGrid w:val="0"/>
              <w:jc w:val="center"/>
              <w:rPr>
                <w:rFonts w:eastAsia="仿宋_GB2312"/>
                <w:sz w:val="28"/>
                <w:szCs w:val="28"/>
              </w:rPr>
            </w:pPr>
          </w:p>
        </w:tc>
      </w:tr>
      <w:tr w:rsidR="0073392C" w:rsidRPr="00CB0058" w14:paraId="5DC09FE2" w14:textId="77777777" w:rsidTr="002D04B3">
        <w:trPr>
          <w:trHeight w:hRule="exact" w:val="567"/>
          <w:jc w:val="center"/>
        </w:trPr>
        <w:tc>
          <w:tcPr>
            <w:tcW w:w="1570" w:type="pct"/>
            <w:vAlign w:val="center"/>
          </w:tcPr>
          <w:p w14:paraId="23CF049D" w14:textId="77777777" w:rsidR="0073392C" w:rsidRPr="005B2E53" w:rsidRDefault="0073392C" w:rsidP="005720C6">
            <w:pPr>
              <w:snapToGrid w:val="0"/>
              <w:jc w:val="center"/>
              <w:rPr>
                <w:rFonts w:ascii="仿宋_GB2312" w:eastAsia="仿宋_GB2312"/>
                <w:sz w:val="28"/>
                <w:szCs w:val="28"/>
              </w:rPr>
            </w:pPr>
            <w:r w:rsidRPr="005B2E53">
              <w:rPr>
                <w:rFonts w:ascii="仿宋_GB2312" w:eastAsia="仿宋_GB2312" w:hint="eastAsia"/>
                <w:sz w:val="28"/>
                <w:szCs w:val="28"/>
              </w:rPr>
              <w:t>优秀学生干部</w:t>
            </w:r>
          </w:p>
        </w:tc>
        <w:tc>
          <w:tcPr>
            <w:tcW w:w="688" w:type="pct"/>
            <w:vAlign w:val="center"/>
          </w:tcPr>
          <w:p w14:paraId="57F0C789" w14:textId="77777777" w:rsidR="0073392C" w:rsidRPr="005B2E53" w:rsidRDefault="0073392C" w:rsidP="005B2E53">
            <w:pPr>
              <w:snapToGrid w:val="0"/>
              <w:jc w:val="center"/>
              <w:rPr>
                <w:rFonts w:eastAsia="仿宋_GB2312"/>
                <w:sz w:val="28"/>
                <w:szCs w:val="28"/>
              </w:rPr>
            </w:pPr>
            <w:r w:rsidRPr="005B2E53">
              <w:rPr>
                <w:rFonts w:eastAsia="仿宋_GB2312" w:hint="eastAsia"/>
                <w:sz w:val="28"/>
                <w:szCs w:val="28"/>
              </w:rPr>
              <w:t>521</w:t>
            </w:r>
          </w:p>
        </w:tc>
        <w:tc>
          <w:tcPr>
            <w:tcW w:w="806" w:type="pct"/>
            <w:vAlign w:val="center"/>
          </w:tcPr>
          <w:p w14:paraId="4B23BE11" w14:textId="77777777" w:rsidR="0073392C" w:rsidRPr="005B2E53" w:rsidRDefault="0073392C" w:rsidP="005720C6">
            <w:pPr>
              <w:snapToGrid w:val="0"/>
              <w:jc w:val="center"/>
              <w:rPr>
                <w:rFonts w:eastAsia="仿宋_GB2312"/>
                <w:sz w:val="28"/>
                <w:szCs w:val="28"/>
              </w:rPr>
            </w:pPr>
            <w:r w:rsidRPr="005B2E53">
              <w:rPr>
                <w:rFonts w:eastAsia="仿宋_GB2312"/>
                <w:sz w:val="28"/>
                <w:szCs w:val="28"/>
              </w:rPr>
              <w:t>——</w:t>
            </w:r>
          </w:p>
        </w:tc>
        <w:tc>
          <w:tcPr>
            <w:tcW w:w="1936" w:type="pct"/>
            <w:vMerge/>
            <w:vAlign w:val="center"/>
          </w:tcPr>
          <w:p w14:paraId="353F7036" w14:textId="77777777" w:rsidR="0073392C" w:rsidRPr="00934F31" w:rsidRDefault="0073392C" w:rsidP="005720C6">
            <w:pPr>
              <w:snapToGrid w:val="0"/>
              <w:jc w:val="center"/>
              <w:rPr>
                <w:rFonts w:eastAsia="仿宋_GB2312"/>
                <w:sz w:val="28"/>
                <w:szCs w:val="28"/>
              </w:rPr>
            </w:pPr>
          </w:p>
        </w:tc>
      </w:tr>
      <w:tr w:rsidR="0073392C" w:rsidRPr="00CB0058" w14:paraId="2983E03D" w14:textId="77777777" w:rsidTr="00771ABC">
        <w:trPr>
          <w:trHeight w:hRule="exact" w:val="567"/>
          <w:jc w:val="center"/>
        </w:trPr>
        <w:tc>
          <w:tcPr>
            <w:tcW w:w="1570" w:type="pct"/>
            <w:vAlign w:val="center"/>
          </w:tcPr>
          <w:p w14:paraId="3DF624A3" w14:textId="77777777" w:rsidR="0073392C" w:rsidRPr="005B2E53" w:rsidRDefault="0073392C" w:rsidP="00771ABC">
            <w:pPr>
              <w:snapToGrid w:val="0"/>
              <w:jc w:val="center"/>
              <w:rPr>
                <w:rFonts w:ascii="仿宋_GB2312" w:eastAsia="仿宋_GB2312"/>
                <w:sz w:val="28"/>
                <w:szCs w:val="28"/>
              </w:rPr>
            </w:pPr>
            <w:r w:rsidRPr="005B2E53">
              <w:rPr>
                <w:rFonts w:ascii="仿宋_GB2312" w:eastAsia="仿宋_GB2312" w:hint="eastAsia"/>
                <w:sz w:val="28"/>
                <w:szCs w:val="28"/>
              </w:rPr>
              <w:t>十佳班长</w:t>
            </w:r>
          </w:p>
        </w:tc>
        <w:tc>
          <w:tcPr>
            <w:tcW w:w="688" w:type="pct"/>
            <w:vAlign w:val="center"/>
          </w:tcPr>
          <w:p w14:paraId="26E85A15" w14:textId="77777777" w:rsidR="0073392C" w:rsidRPr="005B2E53" w:rsidRDefault="0073392C" w:rsidP="00771ABC">
            <w:pPr>
              <w:snapToGrid w:val="0"/>
              <w:jc w:val="center"/>
              <w:rPr>
                <w:rFonts w:eastAsia="仿宋_GB2312"/>
                <w:sz w:val="28"/>
                <w:szCs w:val="28"/>
              </w:rPr>
            </w:pPr>
            <w:r w:rsidRPr="005B2E53">
              <w:rPr>
                <w:rFonts w:eastAsia="仿宋_GB2312" w:hint="eastAsia"/>
                <w:sz w:val="28"/>
                <w:szCs w:val="28"/>
              </w:rPr>
              <w:t>10</w:t>
            </w:r>
          </w:p>
        </w:tc>
        <w:tc>
          <w:tcPr>
            <w:tcW w:w="806" w:type="pct"/>
            <w:vAlign w:val="center"/>
          </w:tcPr>
          <w:p w14:paraId="3AD49B71" w14:textId="77777777" w:rsidR="0073392C" w:rsidRPr="005B2E53" w:rsidRDefault="0073392C" w:rsidP="00771ABC">
            <w:pPr>
              <w:snapToGrid w:val="0"/>
              <w:jc w:val="center"/>
              <w:rPr>
                <w:rFonts w:eastAsia="仿宋_GB2312"/>
                <w:sz w:val="28"/>
                <w:szCs w:val="28"/>
              </w:rPr>
            </w:pPr>
            <w:r w:rsidRPr="005B2E53">
              <w:rPr>
                <w:rFonts w:eastAsia="仿宋_GB2312" w:hint="eastAsia"/>
                <w:sz w:val="28"/>
                <w:szCs w:val="28"/>
              </w:rPr>
              <w:t>1000</w:t>
            </w:r>
          </w:p>
        </w:tc>
        <w:tc>
          <w:tcPr>
            <w:tcW w:w="1936" w:type="pct"/>
            <w:vMerge/>
            <w:vAlign w:val="center"/>
          </w:tcPr>
          <w:p w14:paraId="095C004B" w14:textId="433E5755" w:rsidR="0073392C" w:rsidRPr="00934F31" w:rsidRDefault="0073392C" w:rsidP="00771ABC">
            <w:pPr>
              <w:snapToGrid w:val="0"/>
              <w:jc w:val="center"/>
              <w:rPr>
                <w:rFonts w:eastAsia="仿宋_GB2312"/>
                <w:sz w:val="28"/>
                <w:szCs w:val="28"/>
              </w:rPr>
            </w:pPr>
          </w:p>
        </w:tc>
      </w:tr>
      <w:tr w:rsidR="005720C6" w:rsidRPr="00CB0058" w14:paraId="2165DD70" w14:textId="77777777" w:rsidTr="002D04B3">
        <w:trPr>
          <w:trHeight w:hRule="exact" w:val="567"/>
          <w:jc w:val="center"/>
        </w:trPr>
        <w:tc>
          <w:tcPr>
            <w:tcW w:w="1570" w:type="pct"/>
            <w:vAlign w:val="center"/>
          </w:tcPr>
          <w:p w14:paraId="41C279E4" w14:textId="77777777" w:rsidR="005720C6" w:rsidRPr="005B2E53" w:rsidRDefault="005720C6" w:rsidP="005720C6">
            <w:pPr>
              <w:snapToGrid w:val="0"/>
              <w:jc w:val="center"/>
              <w:rPr>
                <w:rFonts w:ascii="仿宋_GB2312" w:eastAsia="仿宋_GB2312"/>
                <w:sz w:val="28"/>
                <w:szCs w:val="28"/>
              </w:rPr>
            </w:pPr>
            <w:r w:rsidRPr="005B2E53">
              <w:rPr>
                <w:rFonts w:ascii="仿宋_GB2312" w:eastAsia="仿宋_GB2312" w:hint="eastAsia"/>
                <w:sz w:val="28"/>
                <w:szCs w:val="28"/>
              </w:rPr>
              <w:t>优秀</w:t>
            </w:r>
            <w:r w:rsidRPr="005B2E53">
              <w:rPr>
                <w:rFonts w:ascii="仿宋_GB2312" w:eastAsia="仿宋_GB2312"/>
                <w:sz w:val="28"/>
                <w:szCs w:val="28"/>
              </w:rPr>
              <w:t>三好研究生</w:t>
            </w:r>
          </w:p>
        </w:tc>
        <w:tc>
          <w:tcPr>
            <w:tcW w:w="688" w:type="pct"/>
            <w:vAlign w:val="center"/>
          </w:tcPr>
          <w:p w14:paraId="5CCB0308" w14:textId="77777777" w:rsidR="005720C6" w:rsidRPr="005B2E53" w:rsidRDefault="005720C6" w:rsidP="005B2E53">
            <w:pPr>
              <w:snapToGrid w:val="0"/>
              <w:jc w:val="center"/>
              <w:rPr>
                <w:rFonts w:eastAsia="仿宋_GB2312"/>
                <w:sz w:val="28"/>
                <w:szCs w:val="28"/>
              </w:rPr>
            </w:pPr>
            <w:r w:rsidRPr="005B2E53">
              <w:rPr>
                <w:rFonts w:eastAsia="仿宋_GB2312" w:hint="eastAsia"/>
                <w:sz w:val="28"/>
                <w:szCs w:val="28"/>
              </w:rPr>
              <w:t>3</w:t>
            </w:r>
            <w:r w:rsidR="005B2E53" w:rsidRPr="005B2E53">
              <w:rPr>
                <w:rFonts w:eastAsia="仿宋_GB2312" w:hint="eastAsia"/>
                <w:sz w:val="28"/>
                <w:szCs w:val="28"/>
              </w:rPr>
              <w:t>60</w:t>
            </w:r>
          </w:p>
        </w:tc>
        <w:tc>
          <w:tcPr>
            <w:tcW w:w="806" w:type="pct"/>
            <w:vAlign w:val="center"/>
          </w:tcPr>
          <w:p w14:paraId="734036A0" w14:textId="77777777" w:rsidR="005720C6" w:rsidRPr="005B2E53" w:rsidRDefault="005720C6" w:rsidP="005720C6">
            <w:pPr>
              <w:snapToGrid w:val="0"/>
              <w:jc w:val="center"/>
              <w:rPr>
                <w:rFonts w:eastAsia="仿宋_GB2312"/>
                <w:sz w:val="28"/>
                <w:szCs w:val="28"/>
              </w:rPr>
            </w:pPr>
            <w:r w:rsidRPr="005B2E53">
              <w:rPr>
                <w:rFonts w:eastAsia="仿宋_GB2312" w:hint="eastAsia"/>
                <w:sz w:val="28"/>
                <w:szCs w:val="28"/>
              </w:rPr>
              <w:t>500</w:t>
            </w:r>
          </w:p>
        </w:tc>
        <w:tc>
          <w:tcPr>
            <w:tcW w:w="1936" w:type="pct"/>
            <w:vMerge w:val="restart"/>
            <w:vAlign w:val="center"/>
          </w:tcPr>
          <w:p w14:paraId="017C8779" w14:textId="77777777" w:rsidR="005720C6" w:rsidRPr="00934F31" w:rsidRDefault="005720C6" w:rsidP="005720C6">
            <w:pPr>
              <w:snapToGrid w:val="0"/>
              <w:jc w:val="center"/>
              <w:rPr>
                <w:rFonts w:eastAsia="仿宋_GB2312"/>
                <w:sz w:val="28"/>
                <w:szCs w:val="28"/>
              </w:rPr>
            </w:pPr>
            <w:r w:rsidRPr="00934F31">
              <w:rPr>
                <w:rFonts w:eastAsia="仿宋_GB2312" w:hint="eastAsia"/>
                <w:sz w:val="28"/>
                <w:szCs w:val="28"/>
              </w:rPr>
              <w:t>除委培、在职研究生外的二年级（含）以上的注册研究生</w:t>
            </w:r>
          </w:p>
        </w:tc>
      </w:tr>
      <w:tr w:rsidR="005720C6" w:rsidRPr="00CB0058" w14:paraId="755B1793" w14:textId="77777777" w:rsidTr="002D04B3">
        <w:trPr>
          <w:trHeight w:hRule="exact" w:val="567"/>
          <w:jc w:val="center"/>
        </w:trPr>
        <w:tc>
          <w:tcPr>
            <w:tcW w:w="1570" w:type="pct"/>
            <w:vAlign w:val="center"/>
          </w:tcPr>
          <w:p w14:paraId="5BECD92B" w14:textId="77777777" w:rsidR="005720C6" w:rsidRPr="005B2E53" w:rsidRDefault="005720C6" w:rsidP="005720C6">
            <w:pPr>
              <w:snapToGrid w:val="0"/>
              <w:jc w:val="center"/>
              <w:rPr>
                <w:rFonts w:ascii="仿宋_GB2312" w:eastAsia="仿宋_GB2312"/>
                <w:sz w:val="28"/>
                <w:szCs w:val="28"/>
              </w:rPr>
            </w:pPr>
            <w:r w:rsidRPr="005B2E53">
              <w:rPr>
                <w:rFonts w:ascii="仿宋_GB2312" w:eastAsia="仿宋_GB2312" w:hint="eastAsia"/>
                <w:sz w:val="28"/>
                <w:szCs w:val="28"/>
              </w:rPr>
              <w:t>三好</w:t>
            </w:r>
            <w:r w:rsidRPr="005B2E53">
              <w:rPr>
                <w:rFonts w:ascii="仿宋_GB2312" w:eastAsia="仿宋_GB2312"/>
                <w:sz w:val="28"/>
                <w:szCs w:val="28"/>
              </w:rPr>
              <w:t>研究生</w:t>
            </w:r>
          </w:p>
        </w:tc>
        <w:tc>
          <w:tcPr>
            <w:tcW w:w="688" w:type="pct"/>
            <w:vAlign w:val="center"/>
          </w:tcPr>
          <w:p w14:paraId="285436E7" w14:textId="77777777" w:rsidR="005720C6" w:rsidRPr="005B2E53" w:rsidRDefault="005B2E53" w:rsidP="005720C6">
            <w:pPr>
              <w:snapToGrid w:val="0"/>
              <w:jc w:val="center"/>
              <w:rPr>
                <w:rFonts w:eastAsia="仿宋_GB2312"/>
                <w:sz w:val="28"/>
                <w:szCs w:val="28"/>
              </w:rPr>
            </w:pPr>
            <w:r w:rsidRPr="005B2E53">
              <w:rPr>
                <w:rFonts w:eastAsia="仿宋_GB2312" w:hint="eastAsia"/>
                <w:sz w:val="28"/>
                <w:szCs w:val="28"/>
              </w:rPr>
              <w:t>108</w:t>
            </w:r>
            <w:r w:rsidR="005720C6" w:rsidRPr="005B2E53">
              <w:rPr>
                <w:rFonts w:eastAsia="仿宋_GB2312" w:hint="eastAsia"/>
                <w:sz w:val="28"/>
                <w:szCs w:val="28"/>
              </w:rPr>
              <w:t>0</w:t>
            </w:r>
          </w:p>
        </w:tc>
        <w:tc>
          <w:tcPr>
            <w:tcW w:w="806" w:type="pct"/>
            <w:vAlign w:val="center"/>
          </w:tcPr>
          <w:p w14:paraId="41CB09D8" w14:textId="77777777" w:rsidR="005720C6" w:rsidRPr="005B2E53" w:rsidRDefault="005720C6" w:rsidP="005720C6">
            <w:pPr>
              <w:snapToGrid w:val="0"/>
              <w:jc w:val="center"/>
              <w:rPr>
                <w:rFonts w:eastAsia="仿宋_GB2312"/>
                <w:sz w:val="28"/>
                <w:szCs w:val="28"/>
              </w:rPr>
            </w:pPr>
            <w:r w:rsidRPr="005B2E53">
              <w:rPr>
                <w:rFonts w:eastAsia="仿宋_GB2312" w:hint="eastAsia"/>
                <w:sz w:val="28"/>
                <w:szCs w:val="28"/>
              </w:rPr>
              <w:t>500</w:t>
            </w:r>
          </w:p>
        </w:tc>
        <w:tc>
          <w:tcPr>
            <w:tcW w:w="1936" w:type="pct"/>
            <w:vMerge/>
            <w:vAlign w:val="center"/>
          </w:tcPr>
          <w:p w14:paraId="254579B7" w14:textId="77777777" w:rsidR="005720C6" w:rsidRPr="00934F31" w:rsidRDefault="005720C6" w:rsidP="005720C6">
            <w:pPr>
              <w:snapToGrid w:val="0"/>
              <w:jc w:val="center"/>
              <w:rPr>
                <w:rFonts w:eastAsia="仿宋_GB2312"/>
                <w:sz w:val="28"/>
                <w:szCs w:val="28"/>
              </w:rPr>
            </w:pPr>
          </w:p>
        </w:tc>
      </w:tr>
      <w:tr w:rsidR="005720C6" w:rsidRPr="00CB0058" w14:paraId="42DFBDD3" w14:textId="77777777" w:rsidTr="002D04B3">
        <w:trPr>
          <w:trHeight w:hRule="exact" w:val="567"/>
          <w:jc w:val="center"/>
        </w:trPr>
        <w:tc>
          <w:tcPr>
            <w:tcW w:w="1570" w:type="pct"/>
            <w:vAlign w:val="center"/>
          </w:tcPr>
          <w:p w14:paraId="42A46826" w14:textId="77777777" w:rsidR="005720C6" w:rsidRPr="005B2E53" w:rsidRDefault="005720C6" w:rsidP="005720C6">
            <w:pPr>
              <w:snapToGrid w:val="0"/>
              <w:jc w:val="center"/>
              <w:rPr>
                <w:rFonts w:ascii="仿宋_GB2312" w:eastAsia="仿宋_GB2312"/>
                <w:sz w:val="28"/>
                <w:szCs w:val="28"/>
              </w:rPr>
            </w:pPr>
            <w:r w:rsidRPr="005B2E53">
              <w:rPr>
                <w:rFonts w:ascii="仿宋_GB2312" w:eastAsia="仿宋_GB2312" w:hint="eastAsia"/>
                <w:sz w:val="28"/>
                <w:szCs w:val="28"/>
              </w:rPr>
              <w:t>优秀</w:t>
            </w:r>
            <w:r w:rsidRPr="005B2E53">
              <w:rPr>
                <w:rFonts w:ascii="仿宋_GB2312" w:eastAsia="仿宋_GB2312"/>
                <w:sz w:val="28"/>
                <w:szCs w:val="28"/>
              </w:rPr>
              <w:t>研究生干部</w:t>
            </w:r>
          </w:p>
        </w:tc>
        <w:tc>
          <w:tcPr>
            <w:tcW w:w="688" w:type="pct"/>
            <w:vAlign w:val="center"/>
          </w:tcPr>
          <w:p w14:paraId="383C5C7C" w14:textId="77777777" w:rsidR="005720C6" w:rsidRPr="005B2E53" w:rsidRDefault="005720C6" w:rsidP="005B2E53">
            <w:pPr>
              <w:snapToGrid w:val="0"/>
              <w:jc w:val="center"/>
              <w:rPr>
                <w:rFonts w:eastAsia="仿宋_GB2312"/>
                <w:sz w:val="28"/>
                <w:szCs w:val="28"/>
              </w:rPr>
            </w:pPr>
            <w:r w:rsidRPr="005B2E53">
              <w:rPr>
                <w:rFonts w:eastAsia="仿宋_GB2312" w:hint="eastAsia"/>
                <w:sz w:val="28"/>
                <w:szCs w:val="28"/>
              </w:rPr>
              <w:t>3</w:t>
            </w:r>
            <w:r w:rsidR="005B2E53" w:rsidRPr="005B2E53">
              <w:rPr>
                <w:rFonts w:eastAsia="仿宋_GB2312" w:hint="eastAsia"/>
                <w:sz w:val="28"/>
                <w:szCs w:val="28"/>
              </w:rPr>
              <w:t>60</w:t>
            </w:r>
          </w:p>
        </w:tc>
        <w:tc>
          <w:tcPr>
            <w:tcW w:w="806" w:type="pct"/>
            <w:vAlign w:val="center"/>
          </w:tcPr>
          <w:p w14:paraId="7EB4E359" w14:textId="77777777" w:rsidR="005720C6" w:rsidRPr="005B2E53" w:rsidRDefault="005720C6" w:rsidP="005720C6">
            <w:pPr>
              <w:snapToGrid w:val="0"/>
              <w:jc w:val="center"/>
              <w:rPr>
                <w:rFonts w:eastAsia="仿宋_GB2312"/>
                <w:sz w:val="28"/>
                <w:szCs w:val="28"/>
              </w:rPr>
            </w:pPr>
            <w:r w:rsidRPr="005B2E53">
              <w:rPr>
                <w:rFonts w:eastAsia="仿宋_GB2312" w:hint="eastAsia"/>
                <w:sz w:val="28"/>
                <w:szCs w:val="28"/>
              </w:rPr>
              <w:t>500</w:t>
            </w:r>
          </w:p>
        </w:tc>
        <w:tc>
          <w:tcPr>
            <w:tcW w:w="1936" w:type="pct"/>
            <w:vMerge/>
            <w:vAlign w:val="center"/>
          </w:tcPr>
          <w:p w14:paraId="7C82D985" w14:textId="77777777" w:rsidR="005720C6" w:rsidRPr="00934F31" w:rsidRDefault="005720C6" w:rsidP="005720C6">
            <w:pPr>
              <w:snapToGrid w:val="0"/>
              <w:jc w:val="center"/>
              <w:rPr>
                <w:rFonts w:eastAsia="仿宋_GB2312"/>
                <w:sz w:val="28"/>
                <w:szCs w:val="28"/>
              </w:rPr>
            </w:pPr>
          </w:p>
        </w:tc>
      </w:tr>
      <w:tr w:rsidR="005720C6" w:rsidRPr="00CB0058" w14:paraId="6237F2C3" w14:textId="77777777" w:rsidTr="002D04B3">
        <w:trPr>
          <w:trHeight w:hRule="exact" w:val="913"/>
          <w:jc w:val="center"/>
        </w:trPr>
        <w:tc>
          <w:tcPr>
            <w:tcW w:w="1570" w:type="pct"/>
            <w:vAlign w:val="center"/>
          </w:tcPr>
          <w:p w14:paraId="50DF677A" w14:textId="77777777" w:rsidR="005720C6" w:rsidRPr="005B2E53" w:rsidRDefault="005720C6" w:rsidP="005720C6">
            <w:pPr>
              <w:snapToGrid w:val="0"/>
              <w:jc w:val="center"/>
              <w:rPr>
                <w:rFonts w:ascii="仿宋_GB2312" w:eastAsia="仿宋_GB2312"/>
                <w:sz w:val="28"/>
                <w:szCs w:val="28"/>
              </w:rPr>
            </w:pPr>
            <w:r w:rsidRPr="005B2E53">
              <w:rPr>
                <w:rFonts w:ascii="仿宋_GB2312" w:eastAsia="仿宋_GB2312" w:hint="eastAsia"/>
                <w:sz w:val="28"/>
                <w:szCs w:val="28"/>
              </w:rPr>
              <w:t>87级校友基金优秀学生干部</w:t>
            </w:r>
          </w:p>
        </w:tc>
        <w:tc>
          <w:tcPr>
            <w:tcW w:w="688" w:type="pct"/>
            <w:vAlign w:val="center"/>
          </w:tcPr>
          <w:p w14:paraId="25918C30" w14:textId="77777777" w:rsidR="005720C6" w:rsidRPr="005B2E53" w:rsidRDefault="005720C6" w:rsidP="005720C6">
            <w:pPr>
              <w:snapToGrid w:val="0"/>
              <w:jc w:val="center"/>
              <w:rPr>
                <w:rFonts w:eastAsia="仿宋_GB2312"/>
                <w:sz w:val="28"/>
                <w:szCs w:val="28"/>
              </w:rPr>
            </w:pPr>
            <w:r w:rsidRPr="005B2E53">
              <w:rPr>
                <w:rFonts w:eastAsia="仿宋_GB2312"/>
                <w:sz w:val="28"/>
                <w:szCs w:val="28"/>
              </w:rPr>
              <w:t>20</w:t>
            </w:r>
          </w:p>
        </w:tc>
        <w:tc>
          <w:tcPr>
            <w:tcW w:w="806" w:type="pct"/>
            <w:vAlign w:val="center"/>
          </w:tcPr>
          <w:p w14:paraId="5BBBD13F" w14:textId="77777777" w:rsidR="005720C6" w:rsidRPr="005B2E53" w:rsidRDefault="005720C6" w:rsidP="005720C6">
            <w:pPr>
              <w:snapToGrid w:val="0"/>
              <w:jc w:val="center"/>
              <w:rPr>
                <w:rFonts w:eastAsia="仿宋_GB2312"/>
                <w:sz w:val="28"/>
                <w:szCs w:val="28"/>
              </w:rPr>
            </w:pPr>
            <w:r w:rsidRPr="005B2E53">
              <w:rPr>
                <w:rFonts w:eastAsia="仿宋_GB2312"/>
                <w:sz w:val="28"/>
                <w:szCs w:val="28"/>
              </w:rPr>
              <w:t>5000</w:t>
            </w:r>
          </w:p>
        </w:tc>
        <w:tc>
          <w:tcPr>
            <w:tcW w:w="1936" w:type="pct"/>
            <w:vAlign w:val="center"/>
          </w:tcPr>
          <w:p w14:paraId="4F57467C" w14:textId="77777777" w:rsidR="005720C6" w:rsidRPr="00934F31" w:rsidRDefault="00A81D34" w:rsidP="005720C6">
            <w:pPr>
              <w:snapToGrid w:val="0"/>
              <w:jc w:val="center"/>
              <w:rPr>
                <w:rFonts w:eastAsia="仿宋_GB2312"/>
                <w:sz w:val="28"/>
                <w:szCs w:val="28"/>
              </w:rPr>
            </w:pPr>
            <w:r w:rsidRPr="00934F31">
              <w:rPr>
                <w:rFonts w:eastAsia="仿宋_GB2312" w:hint="eastAsia"/>
                <w:sz w:val="28"/>
                <w:szCs w:val="28"/>
              </w:rPr>
              <w:t>见评审</w:t>
            </w:r>
            <w:r w:rsidRPr="00934F31">
              <w:rPr>
                <w:rFonts w:eastAsia="仿宋_GB2312"/>
                <w:sz w:val="28"/>
                <w:szCs w:val="28"/>
              </w:rPr>
              <w:t>条件</w:t>
            </w:r>
          </w:p>
        </w:tc>
      </w:tr>
    </w:tbl>
    <w:p w14:paraId="17691C60" w14:textId="77777777" w:rsidR="00805FD4" w:rsidRPr="002C3DBE" w:rsidRDefault="00805FD4" w:rsidP="00805FD4">
      <w:pPr>
        <w:spacing w:line="520" w:lineRule="exact"/>
        <w:ind w:firstLineChars="200" w:firstLine="602"/>
        <w:rPr>
          <w:rFonts w:eastAsia="楷体_GB2312"/>
          <w:b/>
          <w:bCs/>
          <w:sz w:val="30"/>
          <w:szCs w:val="30"/>
        </w:rPr>
      </w:pPr>
      <w:r w:rsidRPr="002C3DBE">
        <w:rPr>
          <w:rFonts w:eastAsia="楷体_GB2312"/>
          <w:b/>
          <w:bCs/>
          <w:sz w:val="30"/>
          <w:szCs w:val="30"/>
        </w:rPr>
        <w:t>（</w:t>
      </w:r>
      <w:r>
        <w:rPr>
          <w:rFonts w:eastAsia="楷体_GB2312" w:hint="eastAsia"/>
          <w:b/>
          <w:bCs/>
          <w:sz w:val="30"/>
          <w:szCs w:val="30"/>
        </w:rPr>
        <w:t>二</w:t>
      </w:r>
      <w:r w:rsidRPr="002C3DBE">
        <w:rPr>
          <w:rFonts w:eastAsia="楷体_GB2312"/>
          <w:b/>
          <w:bCs/>
          <w:sz w:val="30"/>
          <w:szCs w:val="30"/>
        </w:rPr>
        <w:t>）</w:t>
      </w:r>
      <w:r>
        <w:rPr>
          <w:rFonts w:eastAsia="楷体_GB2312" w:hint="eastAsia"/>
          <w:b/>
          <w:bCs/>
          <w:sz w:val="30"/>
          <w:szCs w:val="30"/>
        </w:rPr>
        <w:t>评审条件</w:t>
      </w:r>
    </w:p>
    <w:p w14:paraId="36725A2E" w14:textId="77777777" w:rsidR="00805FD4" w:rsidRPr="00805FD4" w:rsidRDefault="00805FD4" w:rsidP="00805FD4">
      <w:pPr>
        <w:spacing w:line="520" w:lineRule="exact"/>
        <w:ind w:firstLineChars="200" w:firstLine="560"/>
        <w:rPr>
          <w:rFonts w:ascii="仿宋_GB2312" w:eastAsia="仿宋_GB2312"/>
          <w:bCs/>
          <w:sz w:val="28"/>
          <w:szCs w:val="30"/>
        </w:rPr>
      </w:pPr>
      <w:r w:rsidRPr="00805FD4">
        <w:rPr>
          <w:rFonts w:ascii="仿宋_GB2312" w:eastAsia="仿宋_GB2312" w:hint="eastAsia"/>
          <w:bCs/>
          <w:sz w:val="28"/>
          <w:szCs w:val="30"/>
        </w:rPr>
        <w:t>除满足</w:t>
      </w:r>
      <w:r>
        <w:rPr>
          <w:rFonts w:ascii="仿宋_GB2312" w:eastAsia="仿宋_GB2312" w:hint="eastAsia"/>
          <w:bCs/>
          <w:sz w:val="28"/>
          <w:szCs w:val="30"/>
        </w:rPr>
        <w:t>学生</w:t>
      </w:r>
      <w:r w:rsidRPr="00805FD4">
        <w:rPr>
          <w:rFonts w:ascii="仿宋_GB2312" w:eastAsia="仿宋_GB2312" w:hint="eastAsia"/>
          <w:bCs/>
          <w:sz w:val="28"/>
          <w:szCs w:val="30"/>
        </w:rPr>
        <w:t>评奖评优办法中的条件外，还应符合以下条件：</w:t>
      </w:r>
    </w:p>
    <w:p w14:paraId="5BFA5F3D" w14:textId="77777777" w:rsidR="00805FD4" w:rsidRPr="00805FD4" w:rsidRDefault="00805FD4" w:rsidP="00805FD4">
      <w:pPr>
        <w:spacing w:line="520" w:lineRule="exact"/>
        <w:ind w:firstLineChars="200" w:firstLine="560"/>
        <w:rPr>
          <w:rFonts w:ascii="仿宋_GB2312" w:eastAsia="仿宋_GB2312"/>
          <w:bCs/>
          <w:sz w:val="28"/>
          <w:szCs w:val="30"/>
        </w:rPr>
      </w:pPr>
      <w:r w:rsidRPr="00805FD4">
        <w:rPr>
          <w:rFonts w:ascii="仿宋_GB2312" w:eastAsia="仿宋_GB2312" w:hint="eastAsia"/>
          <w:bCs/>
          <w:sz w:val="28"/>
          <w:szCs w:val="30"/>
        </w:rPr>
        <w:lastRenderedPageBreak/>
        <w:t>1.尊重师长，品行端正，乐于助人，在同学中具有表率和示范作用。</w:t>
      </w:r>
    </w:p>
    <w:p w14:paraId="2F24A0C5" w14:textId="77777777" w:rsidR="00805FD4" w:rsidRDefault="00805FD4" w:rsidP="00805FD4">
      <w:pPr>
        <w:spacing w:line="520" w:lineRule="exact"/>
        <w:ind w:firstLineChars="200" w:firstLine="560"/>
        <w:rPr>
          <w:rFonts w:ascii="仿宋_GB2312" w:eastAsia="仿宋_GB2312"/>
          <w:bCs/>
          <w:sz w:val="28"/>
          <w:szCs w:val="30"/>
        </w:rPr>
      </w:pPr>
      <w:r w:rsidRPr="00805FD4">
        <w:rPr>
          <w:rFonts w:ascii="仿宋_GB2312" w:eastAsia="仿宋_GB2312" w:hint="eastAsia"/>
          <w:bCs/>
          <w:sz w:val="28"/>
          <w:szCs w:val="30"/>
        </w:rPr>
        <w:t>2.在理论学习、道德品质、科技创新、社会实践、志愿服务、文艺活动、体育活动、社团活动和社会工作等方面中至少一项成绩突出。</w:t>
      </w:r>
    </w:p>
    <w:p w14:paraId="2B3877D7" w14:textId="77777777" w:rsidR="00805FD4" w:rsidRDefault="00F112F1" w:rsidP="00805FD4">
      <w:pPr>
        <w:spacing w:line="520" w:lineRule="exact"/>
        <w:ind w:firstLineChars="200" w:firstLine="560"/>
        <w:rPr>
          <w:rFonts w:ascii="仿宋_GB2312" w:eastAsia="仿宋_GB2312"/>
          <w:bCs/>
          <w:sz w:val="28"/>
          <w:szCs w:val="30"/>
        </w:rPr>
      </w:pPr>
      <w:r>
        <w:rPr>
          <w:rFonts w:ascii="仿宋_GB2312" w:eastAsia="仿宋_GB2312"/>
          <w:bCs/>
          <w:sz w:val="28"/>
          <w:szCs w:val="30"/>
        </w:rPr>
        <w:t>3</w:t>
      </w:r>
      <w:r w:rsidR="00805FD4" w:rsidRPr="00805FD4">
        <w:rPr>
          <w:rFonts w:ascii="仿宋_GB2312" w:eastAsia="仿宋_GB2312" w:hint="eastAsia"/>
          <w:bCs/>
          <w:sz w:val="28"/>
          <w:szCs w:val="30"/>
        </w:rPr>
        <w:t>.</w:t>
      </w:r>
      <w:r>
        <w:rPr>
          <w:rFonts w:ascii="仿宋_GB2312" w:eastAsia="仿宋_GB2312" w:hint="eastAsia"/>
          <w:bCs/>
          <w:sz w:val="28"/>
          <w:szCs w:val="30"/>
        </w:rPr>
        <w:t>本科生</w:t>
      </w:r>
      <w:r w:rsidR="00805FD4" w:rsidRPr="003B5E55">
        <w:rPr>
          <w:rFonts w:eastAsia="仿宋_GB2312" w:hint="eastAsia"/>
          <w:b/>
          <w:color w:val="000000"/>
          <w:sz w:val="28"/>
          <w:szCs w:val="28"/>
          <w:u w:val="single"/>
        </w:rPr>
        <w:t>申报优秀三好学生称号的学生须获得二等（含二等）以上奖学金，申报三好学生、优秀学生干部称号的学生需获得三等（含三等）以上奖学金</w:t>
      </w:r>
      <w:r w:rsidR="00805FD4" w:rsidRPr="00805FD4">
        <w:rPr>
          <w:rFonts w:ascii="仿宋_GB2312" w:eastAsia="仿宋_GB2312" w:hint="eastAsia"/>
          <w:bCs/>
          <w:sz w:val="28"/>
          <w:szCs w:val="30"/>
        </w:rPr>
        <w:t>。</w:t>
      </w:r>
    </w:p>
    <w:p w14:paraId="305A3784" w14:textId="1644FBEF" w:rsidR="00805FD4" w:rsidRDefault="00805FD4" w:rsidP="00805FD4">
      <w:pPr>
        <w:spacing w:line="520" w:lineRule="exact"/>
        <w:ind w:firstLineChars="200" w:firstLine="560"/>
        <w:rPr>
          <w:rFonts w:ascii="仿宋_GB2312" w:eastAsia="仿宋_GB2312"/>
          <w:bCs/>
          <w:sz w:val="28"/>
          <w:szCs w:val="30"/>
        </w:rPr>
      </w:pPr>
      <w:r>
        <w:rPr>
          <w:rFonts w:ascii="仿宋_GB2312" w:eastAsia="仿宋_GB2312" w:hint="eastAsia"/>
          <w:bCs/>
          <w:sz w:val="28"/>
          <w:szCs w:val="30"/>
        </w:rPr>
        <w:t>4.研究生申报</w:t>
      </w:r>
      <w:r>
        <w:rPr>
          <w:rFonts w:ascii="仿宋_GB2312" w:eastAsia="仿宋_GB2312"/>
          <w:bCs/>
          <w:sz w:val="28"/>
          <w:szCs w:val="30"/>
        </w:rPr>
        <w:t>个人荣誉称号</w:t>
      </w:r>
      <w:r>
        <w:rPr>
          <w:rFonts w:ascii="仿宋_GB2312" w:eastAsia="仿宋_GB2312" w:hint="eastAsia"/>
          <w:bCs/>
          <w:sz w:val="28"/>
          <w:szCs w:val="30"/>
        </w:rPr>
        <w:t>须</w:t>
      </w:r>
      <w:r w:rsidRPr="00805FD4">
        <w:rPr>
          <w:rFonts w:ascii="仿宋_GB2312" w:eastAsia="仿宋_GB2312" w:hint="eastAsia"/>
          <w:bCs/>
          <w:sz w:val="28"/>
          <w:szCs w:val="30"/>
        </w:rPr>
        <w:t>在《北京科技大学研究生学籍管理规定（修订）》（校发〔2017〕60号）要求的学习年限内。</w:t>
      </w:r>
      <w:r w:rsidR="00A47A4E" w:rsidRPr="00A47A4E">
        <w:rPr>
          <w:rFonts w:ascii="仿宋_GB2312" w:eastAsia="仿宋_GB2312" w:hint="eastAsia"/>
          <w:b/>
          <w:bCs/>
          <w:sz w:val="28"/>
          <w:szCs w:val="30"/>
          <w:u w:val="single"/>
        </w:rPr>
        <w:t>硕博连读研究生</w:t>
      </w:r>
      <w:r w:rsidR="00A47A4E" w:rsidRPr="00A47A4E">
        <w:rPr>
          <w:rFonts w:ascii="仿宋_GB2312" w:eastAsia="仿宋_GB2312" w:hint="eastAsia"/>
          <w:bCs/>
          <w:sz w:val="28"/>
          <w:szCs w:val="30"/>
        </w:rPr>
        <w:t>自转为博士生的第一学年可按照硕士研究生身份申请，且以硕士阶段导师为准；</w:t>
      </w:r>
      <w:r w:rsidR="00A47A4E" w:rsidRPr="00A47A4E">
        <w:rPr>
          <w:rFonts w:ascii="仿宋_GB2312" w:eastAsia="仿宋_GB2312" w:hint="eastAsia"/>
          <w:b/>
          <w:bCs/>
          <w:sz w:val="28"/>
          <w:szCs w:val="30"/>
          <w:u w:val="single"/>
        </w:rPr>
        <w:t>学士直攻博研究生</w:t>
      </w:r>
      <w:r w:rsidR="00A47A4E" w:rsidRPr="00A47A4E">
        <w:rPr>
          <w:rFonts w:ascii="仿宋_GB2312" w:eastAsia="仿宋_GB2312" w:hint="eastAsia"/>
          <w:bCs/>
          <w:sz w:val="28"/>
          <w:szCs w:val="30"/>
        </w:rPr>
        <w:t>在研究生入学后前两年可按照硕士研究生身份申请。之后须按博士研究生身份申请，且学术支撑材料不得重复使用。</w:t>
      </w:r>
    </w:p>
    <w:p w14:paraId="6F81C4FB" w14:textId="278DC5C7" w:rsidR="0073392C" w:rsidRPr="00805FD4" w:rsidRDefault="0073392C" w:rsidP="00805FD4">
      <w:pPr>
        <w:spacing w:line="520" w:lineRule="exact"/>
        <w:ind w:firstLineChars="200" w:firstLine="560"/>
        <w:rPr>
          <w:rFonts w:ascii="仿宋_GB2312" w:eastAsia="仿宋_GB2312"/>
          <w:bCs/>
          <w:sz w:val="28"/>
          <w:szCs w:val="30"/>
        </w:rPr>
      </w:pPr>
      <w:r>
        <w:rPr>
          <w:rFonts w:ascii="仿宋_GB2312" w:eastAsia="仿宋_GB2312" w:hint="eastAsia"/>
          <w:bCs/>
          <w:sz w:val="28"/>
          <w:szCs w:val="30"/>
        </w:rPr>
        <w:t>5</w:t>
      </w:r>
      <w:r>
        <w:rPr>
          <w:rFonts w:ascii="仿宋_GB2312" w:eastAsia="仿宋_GB2312"/>
          <w:bCs/>
          <w:sz w:val="28"/>
          <w:szCs w:val="30"/>
        </w:rPr>
        <w:t>.</w:t>
      </w:r>
      <w:r>
        <w:rPr>
          <w:rFonts w:ascii="仿宋_GB2312" w:eastAsia="仿宋_GB2312" w:hint="eastAsia"/>
          <w:bCs/>
          <w:sz w:val="28"/>
          <w:szCs w:val="30"/>
        </w:rPr>
        <w:t>申报十佳班长应</w:t>
      </w:r>
      <w:r w:rsidRPr="005B06D0">
        <w:rPr>
          <w:rFonts w:ascii="仿宋_GB2312" w:eastAsia="仿宋_GB2312" w:hint="eastAsia"/>
          <w:b/>
          <w:sz w:val="28"/>
          <w:szCs w:val="30"/>
          <w:u w:val="single"/>
        </w:rPr>
        <w:t>于2</w:t>
      </w:r>
      <w:r w:rsidRPr="005B06D0">
        <w:rPr>
          <w:rFonts w:ascii="仿宋_GB2312" w:eastAsia="仿宋_GB2312"/>
          <w:b/>
          <w:sz w:val="28"/>
          <w:szCs w:val="30"/>
          <w:u w:val="single"/>
        </w:rPr>
        <w:t>018-2019</w:t>
      </w:r>
      <w:r w:rsidRPr="005B06D0">
        <w:rPr>
          <w:rFonts w:ascii="仿宋_GB2312" w:eastAsia="仿宋_GB2312" w:hint="eastAsia"/>
          <w:b/>
          <w:sz w:val="28"/>
          <w:szCs w:val="30"/>
          <w:u w:val="single"/>
        </w:rPr>
        <w:t>学年完整担任所在班级的班长，</w:t>
      </w:r>
      <w:r w:rsidR="00230086" w:rsidRPr="005B06D0">
        <w:rPr>
          <w:rFonts w:ascii="仿宋_GB2312" w:eastAsia="仿宋_GB2312" w:hint="eastAsia"/>
          <w:b/>
          <w:sz w:val="28"/>
          <w:szCs w:val="30"/>
          <w:u w:val="single"/>
        </w:rPr>
        <w:t>专业综合排名前5</w:t>
      </w:r>
      <w:r w:rsidR="00230086" w:rsidRPr="005B06D0">
        <w:rPr>
          <w:rFonts w:ascii="仿宋_GB2312" w:eastAsia="仿宋_GB2312"/>
          <w:b/>
          <w:sz w:val="28"/>
          <w:szCs w:val="30"/>
          <w:u w:val="single"/>
        </w:rPr>
        <w:t>0%</w:t>
      </w:r>
      <w:r w:rsidR="00230086" w:rsidRPr="005B06D0">
        <w:rPr>
          <w:rFonts w:ascii="仿宋_GB2312" w:eastAsia="仿宋_GB2312" w:hint="eastAsia"/>
          <w:b/>
          <w:sz w:val="28"/>
          <w:szCs w:val="30"/>
          <w:u w:val="single"/>
        </w:rPr>
        <w:t>，</w:t>
      </w:r>
      <w:r w:rsidR="0070137A" w:rsidRPr="005B06D0">
        <w:rPr>
          <w:rFonts w:ascii="仿宋_GB2312" w:eastAsia="仿宋_GB2312" w:hint="eastAsia"/>
          <w:b/>
          <w:sz w:val="28"/>
          <w:szCs w:val="30"/>
          <w:u w:val="single"/>
        </w:rPr>
        <w:t>且</w:t>
      </w:r>
      <w:r w:rsidRPr="005B06D0">
        <w:rPr>
          <w:rFonts w:ascii="仿宋_GB2312" w:eastAsia="仿宋_GB2312" w:hint="eastAsia"/>
          <w:b/>
          <w:sz w:val="28"/>
          <w:szCs w:val="30"/>
          <w:u w:val="single"/>
        </w:rPr>
        <w:t>已获评当年度优秀三好学生、优秀学生干部或优秀共青团干部荣誉称号。申报人须经所在班级民主评议</w:t>
      </w:r>
      <w:r w:rsidR="0070137A" w:rsidRPr="005B06D0">
        <w:rPr>
          <w:rFonts w:ascii="仿宋_GB2312" w:eastAsia="仿宋_GB2312" w:hint="eastAsia"/>
          <w:b/>
          <w:sz w:val="28"/>
          <w:szCs w:val="30"/>
          <w:u w:val="single"/>
        </w:rPr>
        <w:t>且结果</w:t>
      </w:r>
      <w:r w:rsidRPr="005B06D0">
        <w:rPr>
          <w:rFonts w:ascii="仿宋_GB2312" w:eastAsia="仿宋_GB2312" w:hint="eastAsia"/>
          <w:b/>
          <w:sz w:val="28"/>
          <w:szCs w:val="30"/>
          <w:u w:val="single"/>
        </w:rPr>
        <w:t>合格。</w:t>
      </w:r>
      <w:r w:rsidR="005C0D0A">
        <w:rPr>
          <w:rFonts w:ascii="仿宋_GB2312" w:eastAsia="仿宋_GB2312" w:hint="eastAsia"/>
          <w:bCs/>
          <w:sz w:val="28"/>
          <w:szCs w:val="30"/>
        </w:rPr>
        <w:t>详细评审条件及办法见附件6。</w:t>
      </w:r>
    </w:p>
    <w:p w14:paraId="10109694" w14:textId="19402DD0" w:rsidR="00805FD4" w:rsidRPr="00805FD4" w:rsidRDefault="00125F54" w:rsidP="00805FD4">
      <w:pPr>
        <w:spacing w:line="520" w:lineRule="exact"/>
        <w:ind w:firstLineChars="200" w:firstLine="560"/>
        <w:rPr>
          <w:rFonts w:ascii="仿宋_GB2312" w:eastAsia="仿宋_GB2312"/>
          <w:bCs/>
          <w:sz w:val="28"/>
          <w:szCs w:val="30"/>
        </w:rPr>
      </w:pPr>
      <w:r>
        <w:rPr>
          <w:rFonts w:ascii="仿宋_GB2312" w:eastAsia="仿宋_GB2312"/>
          <w:bCs/>
          <w:sz w:val="28"/>
          <w:szCs w:val="30"/>
        </w:rPr>
        <w:t>6</w:t>
      </w:r>
      <w:r w:rsidR="00805FD4" w:rsidRPr="00805FD4">
        <w:rPr>
          <w:rFonts w:ascii="仿宋_GB2312" w:eastAsia="仿宋_GB2312" w:hint="eastAsia"/>
          <w:bCs/>
          <w:sz w:val="28"/>
          <w:szCs w:val="30"/>
        </w:rPr>
        <w:t>.申报87级校友基金优秀学生干部应为在校二年级以上（含二年级）全日制本科生和除委培、</w:t>
      </w:r>
      <w:r w:rsidR="00F112F1">
        <w:rPr>
          <w:rFonts w:ascii="仿宋_GB2312" w:eastAsia="仿宋_GB2312" w:hint="eastAsia"/>
          <w:bCs/>
          <w:sz w:val="28"/>
          <w:szCs w:val="30"/>
        </w:rPr>
        <w:t>在职研究生</w:t>
      </w:r>
      <w:r w:rsidR="00805FD4" w:rsidRPr="00805FD4">
        <w:rPr>
          <w:rFonts w:ascii="仿宋_GB2312" w:eastAsia="仿宋_GB2312" w:hint="eastAsia"/>
          <w:bCs/>
          <w:sz w:val="28"/>
          <w:szCs w:val="30"/>
        </w:rPr>
        <w:t>外有学籍的二年级以上（含二年级）研究生，并</w:t>
      </w:r>
      <w:r w:rsidR="00805FD4" w:rsidRPr="003B5E55">
        <w:rPr>
          <w:rFonts w:eastAsia="仿宋_GB2312" w:hint="eastAsia"/>
          <w:b/>
          <w:color w:val="000000"/>
          <w:sz w:val="28"/>
          <w:szCs w:val="28"/>
          <w:u w:val="single"/>
        </w:rPr>
        <w:t>于</w:t>
      </w:r>
      <w:r w:rsidR="00805FD4" w:rsidRPr="003B5E55">
        <w:rPr>
          <w:rFonts w:eastAsia="仿宋_GB2312" w:hint="eastAsia"/>
          <w:b/>
          <w:color w:val="000000"/>
          <w:sz w:val="28"/>
          <w:szCs w:val="28"/>
          <w:u w:val="single"/>
        </w:rPr>
        <w:t>201</w:t>
      </w:r>
      <w:r w:rsidR="00CB0058">
        <w:rPr>
          <w:rFonts w:eastAsia="仿宋_GB2312" w:hint="eastAsia"/>
          <w:b/>
          <w:color w:val="000000"/>
          <w:sz w:val="28"/>
          <w:szCs w:val="28"/>
          <w:u w:val="single"/>
        </w:rPr>
        <w:t>8</w:t>
      </w:r>
      <w:r w:rsidR="00805FD4" w:rsidRPr="003B5E55">
        <w:rPr>
          <w:rFonts w:eastAsia="仿宋_GB2312" w:hint="eastAsia"/>
          <w:b/>
          <w:color w:val="000000"/>
          <w:sz w:val="28"/>
          <w:szCs w:val="28"/>
          <w:u w:val="single"/>
        </w:rPr>
        <w:t>-201</w:t>
      </w:r>
      <w:r w:rsidR="00CB0058">
        <w:rPr>
          <w:rFonts w:eastAsia="仿宋_GB2312" w:hint="eastAsia"/>
          <w:b/>
          <w:color w:val="000000"/>
          <w:sz w:val="28"/>
          <w:szCs w:val="28"/>
          <w:u w:val="single"/>
        </w:rPr>
        <w:t>9</w:t>
      </w:r>
      <w:r w:rsidR="00805FD4" w:rsidRPr="003B5E55">
        <w:rPr>
          <w:rFonts w:eastAsia="仿宋_GB2312" w:hint="eastAsia"/>
          <w:b/>
          <w:color w:val="000000"/>
          <w:sz w:val="28"/>
          <w:szCs w:val="28"/>
          <w:u w:val="single"/>
        </w:rPr>
        <w:t>学年担任学生干部</w:t>
      </w:r>
      <w:r w:rsidR="00805FD4" w:rsidRPr="00805FD4">
        <w:rPr>
          <w:rFonts w:ascii="仿宋_GB2312" w:eastAsia="仿宋_GB2312" w:hint="eastAsia"/>
          <w:bCs/>
          <w:sz w:val="28"/>
          <w:szCs w:val="30"/>
        </w:rPr>
        <w:t>，在担任学生干部期间，学生工作成绩突出，为集体和学生发展做出过重要贡献。</w:t>
      </w:r>
    </w:p>
    <w:p w14:paraId="676D5426" w14:textId="47948832" w:rsidR="00805FD4" w:rsidRDefault="00125F54" w:rsidP="00805FD4">
      <w:pPr>
        <w:spacing w:line="520" w:lineRule="exact"/>
        <w:ind w:firstLineChars="200" w:firstLine="560"/>
        <w:rPr>
          <w:rFonts w:ascii="仿宋_GB2312" w:eastAsia="仿宋_GB2312"/>
          <w:bCs/>
          <w:sz w:val="28"/>
          <w:szCs w:val="30"/>
        </w:rPr>
      </w:pPr>
      <w:r>
        <w:rPr>
          <w:rFonts w:ascii="仿宋_GB2312" w:eastAsia="仿宋_GB2312"/>
          <w:bCs/>
          <w:sz w:val="28"/>
          <w:szCs w:val="30"/>
        </w:rPr>
        <w:t>7</w:t>
      </w:r>
      <w:r w:rsidR="00805FD4" w:rsidRPr="00805FD4">
        <w:rPr>
          <w:rFonts w:ascii="仿宋_GB2312" w:eastAsia="仿宋_GB2312" w:hint="eastAsia"/>
          <w:bCs/>
          <w:sz w:val="28"/>
          <w:szCs w:val="30"/>
        </w:rPr>
        <w:t>.申报个人荣誉称号的学生其</w:t>
      </w:r>
      <w:r w:rsidR="00805FD4" w:rsidRPr="003B5E55">
        <w:rPr>
          <w:rFonts w:eastAsia="仿宋_GB2312" w:hint="eastAsia"/>
          <w:b/>
          <w:color w:val="000000"/>
          <w:sz w:val="28"/>
          <w:szCs w:val="28"/>
          <w:u w:val="single"/>
        </w:rPr>
        <w:t>所在宿舍至少是“合格宿舍”</w:t>
      </w:r>
      <w:r w:rsidR="00805FD4" w:rsidRPr="00805FD4">
        <w:rPr>
          <w:rFonts w:ascii="仿宋_GB2312" w:eastAsia="仿宋_GB2312" w:hint="eastAsia"/>
          <w:bCs/>
          <w:sz w:val="28"/>
          <w:szCs w:val="30"/>
        </w:rPr>
        <w:t>；</w:t>
      </w:r>
      <w:r w:rsidR="00F112F1">
        <w:rPr>
          <w:rFonts w:ascii="仿宋_GB2312" w:eastAsia="仿宋_GB2312" w:hint="eastAsia"/>
          <w:bCs/>
          <w:sz w:val="28"/>
          <w:szCs w:val="30"/>
        </w:rPr>
        <w:t>本科生</w:t>
      </w:r>
      <w:r w:rsidR="00F112F1">
        <w:rPr>
          <w:rFonts w:ascii="仿宋_GB2312" w:eastAsia="仿宋_GB2312"/>
          <w:bCs/>
          <w:sz w:val="28"/>
          <w:szCs w:val="30"/>
        </w:rPr>
        <w:t>体质健康测试</w:t>
      </w:r>
      <w:r w:rsidR="00F112F1">
        <w:rPr>
          <w:rFonts w:ascii="仿宋_GB2312" w:eastAsia="仿宋_GB2312" w:hint="eastAsia"/>
          <w:bCs/>
          <w:sz w:val="28"/>
          <w:szCs w:val="30"/>
        </w:rPr>
        <w:t>达标；</w:t>
      </w:r>
      <w:r w:rsidR="00F112F1">
        <w:rPr>
          <w:rFonts w:ascii="仿宋_GB2312" w:eastAsia="仿宋_GB2312"/>
          <w:bCs/>
          <w:sz w:val="28"/>
          <w:szCs w:val="30"/>
        </w:rPr>
        <w:t>研究生须完成导师指定的学习和科研任务。</w:t>
      </w:r>
    </w:p>
    <w:p w14:paraId="68423255" w14:textId="4D5657B4" w:rsidR="00805FD4" w:rsidRPr="00805FD4" w:rsidRDefault="00125F54" w:rsidP="00805FD4">
      <w:pPr>
        <w:spacing w:line="520" w:lineRule="exact"/>
        <w:ind w:firstLineChars="200" w:firstLine="560"/>
        <w:rPr>
          <w:rFonts w:ascii="仿宋_GB2312" w:eastAsia="仿宋_GB2312"/>
          <w:bCs/>
          <w:sz w:val="28"/>
          <w:szCs w:val="30"/>
        </w:rPr>
      </w:pPr>
      <w:r>
        <w:rPr>
          <w:rFonts w:ascii="仿宋_GB2312" w:eastAsia="仿宋_GB2312"/>
          <w:bCs/>
          <w:sz w:val="28"/>
          <w:szCs w:val="30"/>
        </w:rPr>
        <w:t>8</w:t>
      </w:r>
      <w:r w:rsidR="00F112F1">
        <w:rPr>
          <w:rFonts w:ascii="仿宋_GB2312" w:eastAsia="仿宋_GB2312" w:hint="eastAsia"/>
          <w:bCs/>
          <w:sz w:val="28"/>
          <w:szCs w:val="30"/>
        </w:rPr>
        <w:t>.</w:t>
      </w:r>
      <w:r w:rsidR="00805FD4" w:rsidRPr="00805FD4">
        <w:rPr>
          <w:rFonts w:ascii="仿宋_GB2312" w:eastAsia="仿宋_GB2312" w:hint="eastAsia"/>
          <w:bCs/>
          <w:sz w:val="28"/>
          <w:szCs w:val="30"/>
        </w:rPr>
        <w:t>近期转专业学生在原专业评选。</w:t>
      </w:r>
    </w:p>
    <w:p w14:paraId="4E91E2BC" w14:textId="77777777" w:rsidR="005A12CA" w:rsidRPr="002C3DBE" w:rsidRDefault="005A12CA" w:rsidP="005A12CA">
      <w:pPr>
        <w:spacing w:beforeLines="50" w:before="156" w:line="520" w:lineRule="exact"/>
        <w:ind w:firstLineChars="200" w:firstLine="600"/>
        <w:rPr>
          <w:rFonts w:eastAsia="黑体"/>
          <w:sz w:val="30"/>
          <w:szCs w:val="30"/>
        </w:rPr>
      </w:pPr>
      <w:r>
        <w:rPr>
          <w:rFonts w:eastAsia="黑体" w:hint="eastAsia"/>
          <w:sz w:val="30"/>
          <w:szCs w:val="30"/>
        </w:rPr>
        <w:t>二</w:t>
      </w:r>
      <w:r w:rsidRPr="002C3DBE">
        <w:rPr>
          <w:rFonts w:eastAsia="黑体"/>
          <w:sz w:val="30"/>
          <w:szCs w:val="30"/>
        </w:rPr>
        <w:t>、</w:t>
      </w:r>
      <w:r w:rsidR="008F51D3">
        <w:rPr>
          <w:rFonts w:eastAsia="黑体" w:hint="eastAsia"/>
          <w:sz w:val="30"/>
          <w:szCs w:val="30"/>
        </w:rPr>
        <w:t>集体荣誉</w:t>
      </w:r>
      <w:r w:rsidR="008F51D3">
        <w:rPr>
          <w:rFonts w:eastAsia="黑体"/>
          <w:sz w:val="30"/>
          <w:szCs w:val="30"/>
        </w:rPr>
        <w:t>称号种类和评审条件</w:t>
      </w:r>
    </w:p>
    <w:p w14:paraId="0E93FB41" w14:textId="3AD1857E" w:rsidR="00047C3B" w:rsidRDefault="0077275C" w:rsidP="00047C3B">
      <w:pPr>
        <w:spacing w:line="520" w:lineRule="exact"/>
        <w:ind w:firstLineChars="200" w:firstLine="602"/>
        <w:rPr>
          <w:rFonts w:ascii="仿宋_GB2312" w:eastAsia="仿宋_GB2312"/>
          <w:bCs/>
          <w:sz w:val="28"/>
          <w:szCs w:val="30"/>
        </w:rPr>
      </w:pPr>
      <w:r w:rsidRPr="002C3DBE">
        <w:rPr>
          <w:rFonts w:eastAsia="楷体_GB2312"/>
          <w:b/>
          <w:bCs/>
          <w:sz w:val="30"/>
          <w:szCs w:val="30"/>
        </w:rPr>
        <w:t>（一）</w:t>
      </w:r>
      <w:r>
        <w:rPr>
          <w:rFonts w:eastAsia="楷体_GB2312" w:hint="eastAsia"/>
          <w:b/>
          <w:bCs/>
          <w:sz w:val="30"/>
          <w:szCs w:val="30"/>
        </w:rPr>
        <w:t>集体</w:t>
      </w:r>
      <w:r>
        <w:rPr>
          <w:rFonts w:eastAsia="楷体_GB2312"/>
          <w:b/>
          <w:bCs/>
          <w:sz w:val="30"/>
          <w:szCs w:val="30"/>
        </w:rPr>
        <w:t>荣誉</w:t>
      </w:r>
      <w:r>
        <w:rPr>
          <w:rFonts w:eastAsia="楷体_GB2312" w:hint="eastAsia"/>
          <w:b/>
          <w:bCs/>
          <w:sz w:val="30"/>
          <w:szCs w:val="30"/>
        </w:rPr>
        <w:t>称号种类</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4943"/>
        <w:gridCol w:w="1308"/>
        <w:gridCol w:w="1941"/>
      </w:tblGrid>
      <w:tr w:rsidR="0077275C" w:rsidRPr="00135F42" w14:paraId="382A6F97" w14:textId="77777777" w:rsidTr="0077275C">
        <w:trPr>
          <w:trHeight w:hRule="exact" w:val="567"/>
          <w:jc w:val="center"/>
        </w:trPr>
        <w:tc>
          <w:tcPr>
            <w:tcW w:w="3207" w:type="pct"/>
            <w:gridSpan w:val="2"/>
            <w:vAlign w:val="center"/>
          </w:tcPr>
          <w:p w14:paraId="5E1A9E70" w14:textId="77777777" w:rsidR="0077275C" w:rsidRPr="008604F9" w:rsidRDefault="0077275C" w:rsidP="0077275C">
            <w:pPr>
              <w:snapToGrid w:val="0"/>
              <w:jc w:val="center"/>
              <w:rPr>
                <w:rFonts w:ascii="仿宋_GB2312" w:eastAsia="仿宋_GB2312"/>
                <w:b/>
                <w:sz w:val="28"/>
                <w:szCs w:val="28"/>
              </w:rPr>
            </w:pPr>
            <w:r w:rsidRPr="008604F9">
              <w:rPr>
                <w:rFonts w:ascii="仿宋_GB2312" w:eastAsia="仿宋_GB2312" w:hint="eastAsia"/>
                <w:b/>
                <w:sz w:val="28"/>
                <w:szCs w:val="28"/>
              </w:rPr>
              <w:lastRenderedPageBreak/>
              <w:t>名称</w:t>
            </w:r>
          </w:p>
        </w:tc>
        <w:tc>
          <w:tcPr>
            <w:tcW w:w="722" w:type="pct"/>
            <w:vAlign w:val="center"/>
          </w:tcPr>
          <w:p w14:paraId="3E3D26DF" w14:textId="77777777" w:rsidR="0077275C" w:rsidRPr="008604F9" w:rsidRDefault="0077275C" w:rsidP="0077275C">
            <w:pPr>
              <w:snapToGrid w:val="0"/>
              <w:jc w:val="center"/>
              <w:rPr>
                <w:rFonts w:ascii="仿宋_GB2312" w:eastAsia="仿宋_GB2312"/>
                <w:b/>
                <w:sz w:val="28"/>
                <w:szCs w:val="28"/>
              </w:rPr>
            </w:pPr>
            <w:r w:rsidRPr="008604F9">
              <w:rPr>
                <w:rFonts w:ascii="仿宋_GB2312" w:eastAsia="仿宋_GB2312" w:hint="eastAsia"/>
                <w:b/>
                <w:sz w:val="28"/>
                <w:szCs w:val="28"/>
              </w:rPr>
              <w:t>名额</w:t>
            </w:r>
          </w:p>
        </w:tc>
        <w:tc>
          <w:tcPr>
            <w:tcW w:w="1071" w:type="pct"/>
            <w:vAlign w:val="center"/>
          </w:tcPr>
          <w:p w14:paraId="4B092056" w14:textId="77777777" w:rsidR="0077275C" w:rsidRPr="008604F9" w:rsidRDefault="0077275C" w:rsidP="0077275C">
            <w:pPr>
              <w:snapToGrid w:val="0"/>
              <w:jc w:val="center"/>
              <w:rPr>
                <w:rFonts w:ascii="仿宋_GB2312" w:eastAsia="仿宋_GB2312"/>
                <w:b/>
                <w:sz w:val="28"/>
                <w:szCs w:val="28"/>
              </w:rPr>
            </w:pPr>
            <w:r w:rsidRPr="008604F9">
              <w:rPr>
                <w:rFonts w:ascii="仿宋_GB2312" w:eastAsia="仿宋_GB2312" w:hint="eastAsia"/>
                <w:b/>
                <w:sz w:val="28"/>
                <w:szCs w:val="28"/>
              </w:rPr>
              <w:t>奖励金额</w:t>
            </w:r>
          </w:p>
        </w:tc>
      </w:tr>
      <w:tr w:rsidR="0077275C" w:rsidRPr="00135F42" w14:paraId="6CE2FB35" w14:textId="77777777" w:rsidTr="00047C3B">
        <w:trPr>
          <w:trHeight w:hRule="exact" w:val="567"/>
          <w:jc w:val="center"/>
        </w:trPr>
        <w:tc>
          <w:tcPr>
            <w:tcW w:w="479" w:type="pct"/>
            <w:vMerge w:val="restart"/>
            <w:textDirection w:val="tbRlV"/>
            <w:vAlign w:val="center"/>
          </w:tcPr>
          <w:p w14:paraId="4F07C05B" w14:textId="77777777" w:rsidR="0077275C" w:rsidRPr="00135F42" w:rsidRDefault="0077275C" w:rsidP="00047C3B">
            <w:pPr>
              <w:snapToGrid w:val="0"/>
              <w:ind w:left="113" w:right="113"/>
              <w:jc w:val="center"/>
              <w:rPr>
                <w:rFonts w:ascii="仿宋_GB2312" w:eastAsia="仿宋_GB2312"/>
                <w:sz w:val="28"/>
                <w:szCs w:val="28"/>
                <w:highlight w:val="yellow"/>
              </w:rPr>
            </w:pPr>
            <w:r w:rsidRPr="00047C3B">
              <w:rPr>
                <w:rFonts w:ascii="仿宋_GB2312" w:eastAsia="仿宋_GB2312" w:hint="eastAsia"/>
                <w:sz w:val="28"/>
                <w:szCs w:val="28"/>
              </w:rPr>
              <w:t>本科生</w:t>
            </w:r>
          </w:p>
        </w:tc>
        <w:tc>
          <w:tcPr>
            <w:tcW w:w="2728" w:type="pct"/>
          </w:tcPr>
          <w:p w14:paraId="776B4E5A" w14:textId="77777777" w:rsidR="0077275C" w:rsidRPr="008604F9" w:rsidRDefault="0077275C" w:rsidP="0077275C">
            <w:pPr>
              <w:spacing w:line="520" w:lineRule="exact"/>
              <w:jc w:val="center"/>
              <w:rPr>
                <w:rFonts w:ascii="仿宋_GB2312" w:eastAsia="仿宋_GB2312"/>
                <w:sz w:val="28"/>
                <w:szCs w:val="28"/>
              </w:rPr>
            </w:pPr>
            <w:r w:rsidRPr="008604F9">
              <w:rPr>
                <w:rFonts w:ascii="仿宋_GB2312" w:eastAsia="仿宋_GB2312" w:hint="eastAsia"/>
                <w:sz w:val="28"/>
                <w:szCs w:val="28"/>
              </w:rPr>
              <w:t>87级</w:t>
            </w:r>
            <w:r w:rsidRPr="008604F9">
              <w:rPr>
                <w:rFonts w:ascii="仿宋_GB2312" w:eastAsia="仿宋_GB2312"/>
                <w:sz w:val="28"/>
                <w:szCs w:val="28"/>
              </w:rPr>
              <w:t>校友基金</w:t>
            </w:r>
            <w:r w:rsidRPr="008604F9">
              <w:rPr>
                <w:rFonts w:ascii="仿宋_GB2312" w:eastAsia="仿宋_GB2312" w:hint="eastAsia"/>
                <w:sz w:val="28"/>
                <w:szCs w:val="28"/>
              </w:rPr>
              <w:t>最佳团队</w:t>
            </w:r>
            <w:r w:rsidR="00F04482" w:rsidRPr="008604F9">
              <w:rPr>
                <w:rFonts w:ascii="仿宋_GB2312" w:eastAsia="仿宋_GB2312" w:hint="eastAsia"/>
                <w:sz w:val="28"/>
                <w:szCs w:val="28"/>
              </w:rPr>
              <w:t>*</w:t>
            </w:r>
          </w:p>
        </w:tc>
        <w:tc>
          <w:tcPr>
            <w:tcW w:w="722" w:type="pct"/>
          </w:tcPr>
          <w:p w14:paraId="6AA9D717" w14:textId="77777777" w:rsidR="0077275C" w:rsidRPr="008604F9" w:rsidRDefault="0077275C" w:rsidP="0077275C">
            <w:pPr>
              <w:jc w:val="center"/>
            </w:pPr>
            <w:r w:rsidRPr="008604F9">
              <w:rPr>
                <w:rFonts w:eastAsia="仿宋_GB2312"/>
                <w:sz w:val="28"/>
                <w:szCs w:val="28"/>
              </w:rPr>
              <w:t>10</w:t>
            </w:r>
          </w:p>
        </w:tc>
        <w:tc>
          <w:tcPr>
            <w:tcW w:w="1071" w:type="pct"/>
            <w:vAlign w:val="center"/>
          </w:tcPr>
          <w:p w14:paraId="10AD8C10" w14:textId="77777777" w:rsidR="0077275C" w:rsidRPr="008604F9" w:rsidRDefault="0077275C" w:rsidP="0077275C">
            <w:pPr>
              <w:snapToGrid w:val="0"/>
              <w:jc w:val="center"/>
              <w:rPr>
                <w:rFonts w:eastAsia="仿宋_GB2312"/>
                <w:sz w:val="28"/>
                <w:szCs w:val="28"/>
              </w:rPr>
            </w:pPr>
            <w:r w:rsidRPr="008604F9">
              <w:rPr>
                <w:rFonts w:eastAsia="仿宋_GB2312"/>
                <w:sz w:val="28"/>
                <w:szCs w:val="28"/>
              </w:rPr>
              <w:t>10000</w:t>
            </w:r>
          </w:p>
        </w:tc>
      </w:tr>
      <w:tr w:rsidR="0077275C" w:rsidRPr="00135F42" w14:paraId="34C25866" w14:textId="77777777" w:rsidTr="00AF4C7A">
        <w:trPr>
          <w:trHeight w:hRule="exact" w:val="567"/>
          <w:jc w:val="center"/>
        </w:trPr>
        <w:tc>
          <w:tcPr>
            <w:tcW w:w="479" w:type="pct"/>
            <w:vMerge/>
            <w:vAlign w:val="center"/>
          </w:tcPr>
          <w:p w14:paraId="5ACBFF56" w14:textId="77777777" w:rsidR="0077275C" w:rsidRPr="00135F42" w:rsidRDefault="0077275C" w:rsidP="0077275C">
            <w:pPr>
              <w:snapToGrid w:val="0"/>
              <w:jc w:val="center"/>
              <w:rPr>
                <w:rFonts w:ascii="仿宋_GB2312" w:eastAsia="仿宋_GB2312"/>
                <w:sz w:val="28"/>
                <w:szCs w:val="28"/>
                <w:highlight w:val="yellow"/>
              </w:rPr>
            </w:pPr>
          </w:p>
        </w:tc>
        <w:tc>
          <w:tcPr>
            <w:tcW w:w="2728" w:type="pct"/>
          </w:tcPr>
          <w:p w14:paraId="5F0F7369" w14:textId="77777777" w:rsidR="0077275C" w:rsidRPr="008604F9" w:rsidRDefault="0077275C" w:rsidP="0077275C">
            <w:pPr>
              <w:spacing w:line="520" w:lineRule="exact"/>
              <w:jc w:val="center"/>
              <w:rPr>
                <w:rFonts w:ascii="仿宋_GB2312" w:eastAsia="仿宋_GB2312"/>
                <w:sz w:val="28"/>
                <w:szCs w:val="28"/>
              </w:rPr>
            </w:pPr>
            <w:r w:rsidRPr="008604F9">
              <w:rPr>
                <w:rFonts w:ascii="仿宋_GB2312" w:eastAsia="仿宋_GB2312" w:hint="eastAsia"/>
                <w:sz w:val="28"/>
                <w:szCs w:val="28"/>
              </w:rPr>
              <w:t>先进班集体标兵、优秀团支部标兵</w:t>
            </w:r>
          </w:p>
        </w:tc>
        <w:tc>
          <w:tcPr>
            <w:tcW w:w="722" w:type="pct"/>
          </w:tcPr>
          <w:p w14:paraId="6ECB75EF" w14:textId="77777777" w:rsidR="0077275C" w:rsidRPr="008604F9" w:rsidRDefault="0077275C" w:rsidP="0077275C">
            <w:pPr>
              <w:jc w:val="center"/>
            </w:pPr>
            <w:r w:rsidRPr="008604F9">
              <w:rPr>
                <w:rFonts w:eastAsia="仿宋_GB2312"/>
                <w:sz w:val="28"/>
                <w:szCs w:val="28"/>
              </w:rPr>
              <w:t>35</w:t>
            </w:r>
          </w:p>
        </w:tc>
        <w:tc>
          <w:tcPr>
            <w:tcW w:w="1071" w:type="pct"/>
            <w:vAlign w:val="center"/>
          </w:tcPr>
          <w:p w14:paraId="0E783628" w14:textId="77777777" w:rsidR="0077275C" w:rsidRPr="008604F9" w:rsidRDefault="0077275C" w:rsidP="0077275C">
            <w:pPr>
              <w:snapToGrid w:val="0"/>
              <w:jc w:val="center"/>
              <w:rPr>
                <w:rFonts w:eastAsia="仿宋_GB2312"/>
                <w:sz w:val="28"/>
                <w:szCs w:val="28"/>
              </w:rPr>
            </w:pPr>
            <w:r w:rsidRPr="008604F9">
              <w:rPr>
                <w:rFonts w:eastAsia="仿宋_GB2312"/>
                <w:sz w:val="28"/>
                <w:szCs w:val="28"/>
              </w:rPr>
              <w:t>5000</w:t>
            </w:r>
          </w:p>
        </w:tc>
      </w:tr>
      <w:tr w:rsidR="0077275C" w:rsidRPr="00135F42" w14:paraId="781AC460" w14:textId="77777777" w:rsidTr="00AF4C7A">
        <w:trPr>
          <w:trHeight w:hRule="exact" w:val="567"/>
          <w:jc w:val="center"/>
        </w:trPr>
        <w:tc>
          <w:tcPr>
            <w:tcW w:w="479" w:type="pct"/>
            <w:vMerge/>
            <w:vAlign w:val="center"/>
          </w:tcPr>
          <w:p w14:paraId="1EC61FEB" w14:textId="77777777" w:rsidR="0077275C" w:rsidRPr="00135F42" w:rsidRDefault="0077275C" w:rsidP="0077275C">
            <w:pPr>
              <w:snapToGrid w:val="0"/>
              <w:jc w:val="center"/>
              <w:rPr>
                <w:rFonts w:ascii="仿宋_GB2312" w:eastAsia="仿宋_GB2312"/>
                <w:sz w:val="28"/>
                <w:szCs w:val="28"/>
                <w:highlight w:val="yellow"/>
              </w:rPr>
            </w:pPr>
          </w:p>
        </w:tc>
        <w:tc>
          <w:tcPr>
            <w:tcW w:w="2728" w:type="pct"/>
          </w:tcPr>
          <w:p w14:paraId="31C32C33" w14:textId="77777777" w:rsidR="0077275C" w:rsidRPr="008604F9" w:rsidRDefault="0077275C" w:rsidP="0077275C">
            <w:pPr>
              <w:spacing w:line="520" w:lineRule="exact"/>
              <w:jc w:val="center"/>
              <w:rPr>
                <w:rFonts w:ascii="仿宋_GB2312" w:eastAsia="仿宋_GB2312"/>
                <w:sz w:val="28"/>
                <w:szCs w:val="28"/>
              </w:rPr>
            </w:pPr>
            <w:r w:rsidRPr="008604F9">
              <w:rPr>
                <w:rFonts w:ascii="仿宋_GB2312" w:eastAsia="仿宋_GB2312" w:hint="eastAsia"/>
                <w:sz w:val="28"/>
                <w:szCs w:val="28"/>
              </w:rPr>
              <w:t>先进班集体、优秀团支部</w:t>
            </w:r>
          </w:p>
        </w:tc>
        <w:tc>
          <w:tcPr>
            <w:tcW w:w="722" w:type="pct"/>
          </w:tcPr>
          <w:p w14:paraId="2783725A" w14:textId="77777777" w:rsidR="0077275C" w:rsidRPr="008604F9" w:rsidRDefault="0077275C" w:rsidP="0077275C">
            <w:pPr>
              <w:jc w:val="center"/>
            </w:pPr>
            <w:r w:rsidRPr="008604F9">
              <w:rPr>
                <w:rFonts w:eastAsia="仿宋_GB2312"/>
                <w:sz w:val="28"/>
                <w:szCs w:val="28"/>
              </w:rPr>
              <w:t>70</w:t>
            </w:r>
          </w:p>
        </w:tc>
        <w:tc>
          <w:tcPr>
            <w:tcW w:w="1071" w:type="pct"/>
            <w:vAlign w:val="center"/>
          </w:tcPr>
          <w:p w14:paraId="78C6A7A8" w14:textId="77777777" w:rsidR="0077275C" w:rsidRPr="008604F9" w:rsidRDefault="0077275C" w:rsidP="0077275C">
            <w:pPr>
              <w:snapToGrid w:val="0"/>
              <w:jc w:val="center"/>
              <w:rPr>
                <w:rFonts w:eastAsia="仿宋_GB2312"/>
                <w:sz w:val="28"/>
                <w:szCs w:val="28"/>
              </w:rPr>
            </w:pPr>
            <w:r w:rsidRPr="008604F9">
              <w:rPr>
                <w:rFonts w:eastAsia="仿宋_GB2312"/>
                <w:sz w:val="28"/>
                <w:szCs w:val="28"/>
              </w:rPr>
              <w:t>2000</w:t>
            </w:r>
          </w:p>
        </w:tc>
      </w:tr>
      <w:tr w:rsidR="0077275C" w:rsidRPr="00135F42" w14:paraId="187CF14A" w14:textId="77777777" w:rsidTr="0077275C">
        <w:trPr>
          <w:trHeight w:hRule="exact" w:val="567"/>
          <w:jc w:val="center"/>
        </w:trPr>
        <w:tc>
          <w:tcPr>
            <w:tcW w:w="479" w:type="pct"/>
            <w:vMerge w:val="restart"/>
            <w:textDirection w:val="tbRlV"/>
            <w:vAlign w:val="center"/>
          </w:tcPr>
          <w:p w14:paraId="35EC89E4" w14:textId="77777777" w:rsidR="0077275C" w:rsidRPr="008604F9" w:rsidRDefault="0077275C" w:rsidP="0077275C">
            <w:pPr>
              <w:snapToGrid w:val="0"/>
              <w:ind w:left="113" w:right="113"/>
              <w:jc w:val="center"/>
              <w:rPr>
                <w:rFonts w:ascii="仿宋_GB2312" w:eastAsia="仿宋_GB2312"/>
                <w:sz w:val="28"/>
                <w:szCs w:val="28"/>
              </w:rPr>
            </w:pPr>
            <w:r w:rsidRPr="008604F9">
              <w:rPr>
                <w:rFonts w:ascii="仿宋_GB2312" w:eastAsia="仿宋_GB2312" w:hint="eastAsia"/>
                <w:sz w:val="28"/>
                <w:szCs w:val="28"/>
              </w:rPr>
              <w:t>研究生</w:t>
            </w:r>
          </w:p>
        </w:tc>
        <w:tc>
          <w:tcPr>
            <w:tcW w:w="2728" w:type="pct"/>
            <w:vAlign w:val="center"/>
          </w:tcPr>
          <w:p w14:paraId="4E72C2C6" w14:textId="77777777" w:rsidR="0077275C" w:rsidRPr="008604F9" w:rsidRDefault="0077275C" w:rsidP="0077275C">
            <w:pPr>
              <w:snapToGrid w:val="0"/>
              <w:jc w:val="center"/>
              <w:rPr>
                <w:rFonts w:ascii="仿宋_GB2312" w:eastAsia="仿宋_GB2312"/>
                <w:sz w:val="28"/>
                <w:szCs w:val="28"/>
              </w:rPr>
            </w:pPr>
            <w:r w:rsidRPr="008604F9">
              <w:rPr>
                <w:rFonts w:ascii="仿宋_GB2312" w:eastAsia="仿宋_GB2312" w:hint="eastAsia"/>
                <w:sz w:val="28"/>
                <w:szCs w:val="28"/>
              </w:rPr>
              <w:t>标兵</w:t>
            </w:r>
            <w:r w:rsidRPr="008604F9">
              <w:rPr>
                <w:rFonts w:ascii="仿宋_GB2312" w:eastAsia="仿宋_GB2312"/>
                <w:sz w:val="28"/>
                <w:szCs w:val="28"/>
              </w:rPr>
              <w:t>集体</w:t>
            </w:r>
          </w:p>
        </w:tc>
        <w:tc>
          <w:tcPr>
            <w:tcW w:w="722" w:type="pct"/>
            <w:vAlign w:val="center"/>
          </w:tcPr>
          <w:p w14:paraId="23A702B1" w14:textId="77777777" w:rsidR="0077275C" w:rsidRPr="008604F9" w:rsidRDefault="0077275C" w:rsidP="0077275C">
            <w:pPr>
              <w:snapToGrid w:val="0"/>
              <w:jc w:val="center"/>
              <w:rPr>
                <w:rFonts w:eastAsia="仿宋_GB2312"/>
                <w:sz w:val="28"/>
                <w:szCs w:val="28"/>
              </w:rPr>
            </w:pPr>
            <w:r w:rsidRPr="008604F9">
              <w:rPr>
                <w:rFonts w:eastAsia="仿宋_GB2312"/>
                <w:sz w:val="28"/>
                <w:szCs w:val="28"/>
              </w:rPr>
              <w:t>10</w:t>
            </w:r>
          </w:p>
        </w:tc>
        <w:tc>
          <w:tcPr>
            <w:tcW w:w="1071" w:type="pct"/>
            <w:vAlign w:val="center"/>
          </w:tcPr>
          <w:p w14:paraId="591F1531" w14:textId="77777777" w:rsidR="0077275C" w:rsidRPr="008604F9" w:rsidRDefault="0077275C" w:rsidP="0077275C">
            <w:pPr>
              <w:snapToGrid w:val="0"/>
              <w:jc w:val="center"/>
              <w:rPr>
                <w:rFonts w:eastAsia="仿宋_GB2312"/>
                <w:sz w:val="28"/>
                <w:szCs w:val="28"/>
              </w:rPr>
            </w:pPr>
            <w:r w:rsidRPr="008604F9">
              <w:rPr>
                <w:rFonts w:eastAsia="仿宋_GB2312" w:hint="eastAsia"/>
                <w:sz w:val="28"/>
                <w:szCs w:val="28"/>
              </w:rPr>
              <w:t>500</w:t>
            </w:r>
            <w:r w:rsidRPr="008604F9">
              <w:rPr>
                <w:rFonts w:eastAsia="仿宋_GB2312"/>
                <w:sz w:val="28"/>
                <w:szCs w:val="28"/>
              </w:rPr>
              <w:t>0</w:t>
            </w:r>
          </w:p>
        </w:tc>
      </w:tr>
      <w:tr w:rsidR="0077275C" w:rsidRPr="0062167C" w14:paraId="2E744B92" w14:textId="77777777" w:rsidTr="0077275C">
        <w:trPr>
          <w:trHeight w:hRule="exact" w:val="567"/>
          <w:jc w:val="center"/>
        </w:trPr>
        <w:tc>
          <w:tcPr>
            <w:tcW w:w="479" w:type="pct"/>
            <w:vMerge/>
            <w:vAlign w:val="center"/>
          </w:tcPr>
          <w:p w14:paraId="0C415A5C" w14:textId="77777777" w:rsidR="0077275C" w:rsidRPr="008604F9" w:rsidRDefault="0077275C" w:rsidP="0077275C">
            <w:pPr>
              <w:snapToGrid w:val="0"/>
              <w:jc w:val="center"/>
              <w:rPr>
                <w:rFonts w:ascii="仿宋_GB2312" w:eastAsia="仿宋_GB2312"/>
                <w:sz w:val="28"/>
                <w:szCs w:val="28"/>
              </w:rPr>
            </w:pPr>
          </w:p>
        </w:tc>
        <w:tc>
          <w:tcPr>
            <w:tcW w:w="2728" w:type="pct"/>
            <w:vAlign w:val="center"/>
          </w:tcPr>
          <w:p w14:paraId="423430EC" w14:textId="77777777" w:rsidR="0077275C" w:rsidRPr="008604F9" w:rsidRDefault="0077275C" w:rsidP="0077275C">
            <w:pPr>
              <w:snapToGrid w:val="0"/>
              <w:jc w:val="center"/>
              <w:rPr>
                <w:rFonts w:ascii="仿宋_GB2312" w:eastAsia="仿宋_GB2312"/>
                <w:sz w:val="28"/>
                <w:szCs w:val="28"/>
              </w:rPr>
            </w:pPr>
            <w:r w:rsidRPr="008604F9">
              <w:rPr>
                <w:rFonts w:ascii="仿宋_GB2312" w:eastAsia="仿宋_GB2312" w:hint="eastAsia"/>
                <w:sz w:val="28"/>
                <w:szCs w:val="28"/>
              </w:rPr>
              <w:t>优秀集体</w:t>
            </w:r>
          </w:p>
        </w:tc>
        <w:tc>
          <w:tcPr>
            <w:tcW w:w="722" w:type="pct"/>
            <w:vAlign w:val="center"/>
          </w:tcPr>
          <w:p w14:paraId="67459BBC" w14:textId="77777777" w:rsidR="0077275C" w:rsidRPr="008604F9" w:rsidRDefault="0077275C" w:rsidP="0077275C">
            <w:pPr>
              <w:snapToGrid w:val="0"/>
              <w:jc w:val="center"/>
              <w:rPr>
                <w:rFonts w:eastAsia="仿宋_GB2312"/>
                <w:sz w:val="28"/>
                <w:szCs w:val="28"/>
              </w:rPr>
            </w:pPr>
            <w:r w:rsidRPr="008604F9">
              <w:rPr>
                <w:rFonts w:eastAsia="仿宋_GB2312" w:hint="eastAsia"/>
                <w:sz w:val="28"/>
                <w:szCs w:val="28"/>
              </w:rPr>
              <w:t>25</w:t>
            </w:r>
          </w:p>
        </w:tc>
        <w:tc>
          <w:tcPr>
            <w:tcW w:w="1071" w:type="pct"/>
            <w:vAlign w:val="center"/>
          </w:tcPr>
          <w:p w14:paraId="74745881" w14:textId="77777777" w:rsidR="0077275C" w:rsidRPr="008604F9" w:rsidRDefault="0077275C" w:rsidP="0077275C">
            <w:pPr>
              <w:snapToGrid w:val="0"/>
              <w:jc w:val="center"/>
              <w:rPr>
                <w:rFonts w:eastAsia="仿宋_GB2312"/>
                <w:sz w:val="28"/>
                <w:szCs w:val="28"/>
              </w:rPr>
            </w:pPr>
            <w:r w:rsidRPr="008604F9">
              <w:rPr>
                <w:rFonts w:eastAsia="仿宋_GB2312"/>
                <w:sz w:val="28"/>
                <w:szCs w:val="28"/>
              </w:rPr>
              <w:t>20</w:t>
            </w:r>
            <w:r w:rsidRPr="008604F9">
              <w:rPr>
                <w:rFonts w:eastAsia="仿宋_GB2312" w:hint="eastAsia"/>
                <w:sz w:val="28"/>
                <w:szCs w:val="28"/>
              </w:rPr>
              <w:t>00</w:t>
            </w:r>
          </w:p>
        </w:tc>
      </w:tr>
    </w:tbl>
    <w:p w14:paraId="3E83D982" w14:textId="77777777" w:rsidR="00F04482" w:rsidRDefault="00F04482" w:rsidP="00F04482">
      <w:pPr>
        <w:spacing w:line="520" w:lineRule="exact"/>
        <w:ind w:firstLineChars="200" w:firstLine="560"/>
        <w:rPr>
          <w:rFonts w:eastAsia="仿宋_GB2312"/>
          <w:sz w:val="28"/>
          <w:szCs w:val="28"/>
        </w:rPr>
      </w:pPr>
      <w:r>
        <w:rPr>
          <w:rFonts w:eastAsia="仿宋_GB2312" w:hint="eastAsia"/>
          <w:sz w:val="28"/>
          <w:szCs w:val="28"/>
        </w:rPr>
        <w:t>*</w:t>
      </w:r>
      <w:r>
        <w:rPr>
          <w:rFonts w:eastAsia="仿宋_GB2312"/>
          <w:sz w:val="28"/>
          <w:szCs w:val="28"/>
        </w:rPr>
        <w:t>87</w:t>
      </w:r>
      <w:r>
        <w:rPr>
          <w:rFonts w:eastAsia="仿宋_GB2312" w:hint="eastAsia"/>
          <w:sz w:val="28"/>
          <w:szCs w:val="28"/>
        </w:rPr>
        <w:t>级</w:t>
      </w:r>
      <w:r>
        <w:rPr>
          <w:rFonts w:eastAsia="仿宋_GB2312"/>
          <w:sz w:val="28"/>
          <w:szCs w:val="28"/>
        </w:rPr>
        <w:t>校友基金最佳团队</w:t>
      </w:r>
      <w:r>
        <w:rPr>
          <w:rFonts w:eastAsia="仿宋_GB2312" w:hint="eastAsia"/>
          <w:sz w:val="28"/>
          <w:szCs w:val="28"/>
        </w:rPr>
        <w:t>班级</w:t>
      </w:r>
      <w:r w:rsidR="00727416">
        <w:rPr>
          <w:rFonts w:eastAsia="仿宋_GB2312" w:hint="eastAsia"/>
          <w:sz w:val="28"/>
          <w:szCs w:val="28"/>
        </w:rPr>
        <w:t>从</w:t>
      </w:r>
      <w:r w:rsidR="00490BAE">
        <w:rPr>
          <w:rFonts w:eastAsia="仿宋_GB2312"/>
          <w:sz w:val="28"/>
          <w:szCs w:val="28"/>
        </w:rPr>
        <w:t>候选</w:t>
      </w:r>
      <w:r>
        <w:rPr>
          <w:rFonts w:eastAsia="仿宋_GB2312" w:hint="eastAsia"/>
          <w:sz w:val="28"/>
          <w:szCs w:val="28"/>
        </w:rPr>
        <w:t>北京市</w:t>
      </w:r>
      <w:r w:rsidR="00490BAE">
        <w:rPr>
          <w:rFonts w:eastAsia="仿宋_GB2312" w:hint="eastAsia"/>
          <w:sz w:val="28"/>
          <w:szCs w:val="28"/>
        </w:rPr>
        <w:t>先进</w:t>
      </w:r>
      <w:r>
        <w:rPr>
          <w:rFonts w:eastAsia="仿宋_GB2312"/>
          <w:sz w:val="28"/>
          <w:szCs w:val="28"/>
        </w:rPr>
        <w:t>班集体</w:t>
      </w:r>
      <w:r w:rsidR="00490BAE">
        <w:rPr>
          <w:rFonts w:eastAsia="仿宋_GB2312" w:hint="eastAsia"/>
          <w:sz w:val="28"/>
          <w:szCs w:val="28"/>
        </w:rPr>
        <w:t>、</w:t>
      </w:r>
      <w:r w:rsidR="00490BAE">
        <w:rPr>
          <w:rFonts w:eastAsia="仿宋_GB2312"/>
          <w:sz w:val="28"/>
          <w:szCs w:val="28"/>
        </w:rPr>
        <w:t>优秀团支部</w:t>
      </w:r>
      <w:r w:rsidR="00727416">
        <w:rPr>
          <w:rFonts w:eastAsia="仿宋_GB2312" w:hint="eastAsia"/>
          <w:sz w:val="28"/>
          <w:szCs w:val="28"/>
        </w:rPr>
        <w:t>中</w:t>
      </w:r>
      <w:r w:rsidR="00727416">
        <w:rPr>
          <w:rFonts w:eastAsia="仿宋_GB2312"/>
          <w:sz w:val="28"/>
          <w:szCs w:val="28"/>
        </w:rPr>
        <w:t>产生</w:t>
      </w:r>
      <w:r>
        <w:rPr>
          <w:rFonts w:eastAsia="仿宋_GB2312"/>
          <w:sz w:val="28"/>
          <w:szCs w:val="28"/>
        </w:rPr>
        <w:t>。</w:t>
      </w:r>
    </w:p>
    <w:p w14:paraId="633C3647" w14:textId="77777777" w:rsidR="00F04482" w:rsidRPr="002C3DBE" w:rsidRDefault="00F04482" w:rsidP="00F04482">
      <w:pPr>
        <w:spacing w:line="520" w:lineRule="exact"/>
        <w:ind w:firstLineChars="200" w:firstLine="602"/>
        <w:rPr>
          <w:rFonts w:eastAsia="楷体_GB2312"/>
          <w:b/>
          <w:bCs/>
          <w:sz w:val="30"/>
          <w:szCs w:val="30"/>
        </w:rPr>
      </w:pPr>
      <w:r w:rsidRPr="002C3DBE">
        <w:rPr>
          <w:rFonts w:eastAsia="楷体_GB2312"/>
          <w:b/>
          <w:bCs/>
          <w:sz w:val="30"/>
          <w:szCs w:val="30"/>
        </w:rPr>
        <w:t>（</w:t>
      </w:r>
      <w:r>
        <w:rPr>
          <w:rFonts w:eastAsia="楷体_GB2312" w:hint="eastAsia"/>
          <w:b/>
          <w:bCs/>
          <w:sz w:val="30"/>
          <w:szCs w:val="30"/>
        </w:rPr>
        <w:t>二</w:t>
      </w:r>
      <w:r w:rsidRPr="002C3DBE">
        <w:rPr>
          <w:rFonts w:eastAsia="楷体_GB2312"/>
          <w:b/>
          <w:bCs/>
          <w:sz w:val="30"/>
          <w:szCs w:val="30"/>
        </w:rPr>
        <w:t>）</w:t>
      </w:r>
      <w:r>
        <w:rPr>
          <w:rFonts w:eastAsia="楷体_GB2312" w:hint="eastAsia"/>
          <w:b/>
          <w:bCs/>
          <w:sz w:val="30"/>
          <w:szCs w:val="30"/>
        </w:rPr>
        <w:t>评审条件</w:t>
      </w:r>
    </w:p>
    <w:p w14:paraId="17FB2AC5" w14:textId="77777777" w:rsidR="00F04482" w:rsidRPr="002C3DBE" w:rsidRDefault="00F04482" w:rsidP="00F04482">
      <w:pPr>
        <w:spacing w:line="520" w:lineRule="exact"/>
        <w:ind w:firstLineChars="200" w:firstLine="560"/>
        <w:rPr>
          <w:rFonts w:eastAsia="仿宋_GB2312"/>
          <w:sz w:val="28"/>
          <w:szCs w:val="28"/>
        </w:rPr>
      </w:pPr>
      <w:r w:rsidRPr="002C3DBE">
        <w:rPr>
          <w:rFonts w:eastAsia="仿宋_GB2312"/>
          <w:sz w:val="28"/>
          <w:szCs w:val="28"/>
        </w:rPr>
        <w:t>除满足</w:t>
      </w:r>
      <w:r>
        <w:rPr>
          <w:rFonts w:eastAsia="仿宋_GB2312" w:hint="eastAsia"/>
          <w:sz w:val="28"/>
          <w:szCs w:val="28"/>
        </w:rPr>
        <w:t>学生</w:t>
      </w:r>
      <w:r w:rsidRPr="002C3DBE">
        <w:rPr>
          <w:rFonts w:eastAsia="仿宋_GB2312"/>
          <w:sz w:val="28"/>
          <w:szCs w:val="28"/>
        </w:rPr>
        <w:t>评奖评优办法中的条件外，还应符合以下条件：</w:t>
      </w:r>
    </w:p>
    <w:p w14:paraId="2E3DD7F3" w14:textId="3B971945" w:rsidR="00F671B5" w:rsidRDefault="00F04482" w:rsidP="00F04482">
      <w:pPr>
        <w:spacing w:line="520" w:lineRule="exact"/>
        <w:ind w:firstLineChars="200" w:firstLine="560"/>
        <w:rPr>
          <w:rFonts w:eastAsia="仿宋_GB2312"/>
          <w:sz w:val="28"/>
          <w:szCs w:val="28"/>
        </w:rPr>
      </w:pPr>
      <w:r w:rsidRPr="002C3DBE">
        <w:rPr>
          <w:rFonts w:eastAsia="仿宋_GB2312"/>
          <w:sz w:val="28"/>
          <w:szCs w:val="28"/>
        </w:rPr>
        <w:t>1.</w:t>
      </w:r>
      <w:r w:rsidR="00F671B5">
        <w:rPr>
          <w:rFonts w:eastAsia="仿宋_GB2312" w:hint="eastAsia"/>
          <w:sz w:val="28"/>
          <w:szCs w:val="28"/>
        </w:rPr>
        <w:t>班级积极推进</w:t>
      </w:r>
      <w:r w:rsidR="00E015CD">
        <w:rPr>
          <w:rFonts w:eastAsia="仿宋_GB2312" w:hint="eastAsia"/>
          <w:sz w:val="28"/>
          <w:szCs w:val="28"/>
        </w:rPr>
        <w:t>落实</w:t>
      </w:r>
      <w:r w:rsidR="00F671B5">
        <w:rPr>
          <w:rFonts w:eastAsia="仿宋_GB2312" w:hint="eastAsia"/>
          <w:sz w:val="28"/>
          <w:szCs w:val="28"/>
        </w:rPr>
        <w:t>党团班协同工作机制，围绕保持和增强政治性、先进性、群体性基本要求，以党建带团建促班建，坚持问题导向和改革创新，积极推进党团班组织协同、机制协同、育人协同和实践协同，在工作创新方面有实际举措。</w:t>
      </w:r>
    </w:p>
    <w:p w14:paraId="19A48D67" w14:textId="151A3634" w:rsidR="00F04482" w:rsidRPr="002C3DBE" w:rsidRDefault="00F671B5" w:rsidP="00F04482">
      <w:pPr>
        <w:spacing w:line="520" w:lineRule="exact"/>
        <w:ind w:firstLineChars="200" w:firstLine="560"/>
        <w:rPr>
          <w:rFonts w:eastAsia="仿宋_GB2312"/>
          <w:sz w:val="28"/>
          <w:szCs w:val="28"/>
        </w:rPr>
      </w:pPr>
      <w:r>
        <w:rPr>
          <w:rFonts w:eastAsia="仿宋_GB2312" w:hint="eastAsia"/>
          <w:sz w:val="28"/>
          <w:szCs w:val="28"/>
        </w:rPr>
        <w:t>2</w:t>
      </w:r>
      <w:r>
        <w:rPr>
          <w:rFonts w:eastAsia="仿宋_GB2312"/>
          <w:sz w:val="28"/>
          <w:szCs w:val="28"/>
        </w:rPr>
        <w:t>.</w:t>
      </w:r>
      <w:r w:rsidR="00F04482">
        <w:rPr>
          <w:rFonts w:eastAsia="仿宋_GB2312" w:hint="eastAsia"/>
          <w:sz w:val="28"/>
          <w:szCs w:val="28"/>
        </w:rPr>
        <w:t>集体成员</w:t>
      </w:r>
      <w:r w:rsidR="00F04482" w:rsidRPr="002C3DBE">
        <w:rPr>
          <w:rFonts w:eastAsia="仿宋_GB2312"/>
          <w:sz w:val="28"/>
          <w:szCs w:val="28"/>
        </w:rPr>
        <w:t>积极参加大学生素质拓展计划，在素质拓展活动（思想政治教育与道德素质培养、科技学术与创新创业、体育锻炼与身心发展、社会实践与志愿服务、社会工作与社团活动等）中至少一方面表现突出。</w:t>
      </w:r>
    </w:p>
    <w:p w14:paraId="58D166FB" w14:textId="0EE50FA7" w:rsidR="00F04482" w:rsidRPr="002C3DBE" w:rsidRDefault="00F671B5" w:rsidP="00F04482">
      <w:pPr>
        <w:spacing w:line="520" w:lineRule="exact"/>
        <w:ind w:firstLineChars="200" w:firstLine="560"/>
        <w:rPr>
          <w:rFonts w:eastAsia="仿宋_GB2312"/>
          <w:color w:val="000000"/>
          <w:sz w:val="28"/>
          <w:szCs w:val="28"/>
        </w:rPr>
      </w:pPr>
      <w:r>
        <w:rPr>
          <w:rFonts w:eastAsia="仿宋_GB2312"/>
          <w:sz w:val="28"/>
          <w:szCs w:val="28"/>
        </w:rPr>
        <w:t>3</w:t>
      </w:r>
      <w:r w:rsidR="00F04482" w:rsidRPr="002C3DBE">
        <w:rPr>
          <w:rFonts w:eastAsia="仿宋_GB2312"/>
          <w:sz w:val="28"/>
          <w:szCs w:val="28"/>
        </w:rPr>
        <w:t>.</w:t>
      </w:r>
      <w:r w:rsidR="003B5E55">
        <w:rPr>
          <w:rFonts w:eastAsia="仿宋_GB2312" w:hint="eastAsia"/>
          <w:sz w:val="28"/>
          <w:szCs w:val="28"/>
        </w:rPr>
        <w:t>组织制度</w:t>
      </w:r>
      <w:r w:rsidR="003B5E55">
        <w:rPr>
          <w:rFonts w:eastAsia="仿宋_GB2312"/>
          <w:sz w:val="28"/>
          <w:szCs w:val="28"/>
        </w:rPr>
        <w:t>健全</w:t>
      </w:r>
      <w:r w:rsidR="003B5E55">
        <w:rPr>
          <w:rFonts w:eastAsia="仿宋_GB2312" w:hint="eastAsia"/>
          <w:sz w:val="28"/>
          <w:szCs w:val="28"/>
        </w:rPr>
        <w:t>，</w:t>
      </w:r>
      <w:r w:rsidR="003B5E55">
        <w:rPr>
          <w:rFonts w:eastAsia="仿宋_GB2312"/>
          <w:sz w:val="28"/>
          <w:szCs w:val="28"/>
        </w:rPr>
        <w:t>学生干部以身作则，领导有力，积极开展各项有利于学生成长的活动。</w:t>
      </w:r>
      <w:r w:rsidR="00F04482">
        <w:rPr>
          <w:rFonts w:eastAsia="仿宋_GB2312" w:hint="eastAsia"/>
          <w:sz w:val="28"/>
          <w:szCs w:val="28"/>
        </w:rPr>
        <w:t>本科生</w:t>
      </w:r>
      <w:r w:rsidR="00F04482" w:rsidRPr="002C3DBE">
        <w:rPr>
          <w:rFonts w:eastAsia="仿宋_GB2312"/>
          <w:sz w:val="28"/>
          <w:szCs w:val="28"/>
        </w:rPr>
        <w:t>班级、团支部工作规范，每学期初有计划、期中有检查、期末有总结。建立班团工作手册，要详细记录活动情况，如：时间、地点、人数、内容、</w:t>
      </w:r>
      <w:r w:rsidR="00F04482" w:rsidRPr="002C3DBE">
        <w:rPr>
          <w:rFonts w:eastAsia="仿宋_GB2312"/>
          <w:color w:val="000000"/>
          <w:sz w:val="28"/>
          <w:szCs w:val="28"/>
        </w:rPr>
        <w:t>效果等。团支部能够规范完成推优入党工作。</w:t>
      </w:r>
    </w:p>
    <w:p w14:paraId="74689EB8" w14:textId="105A3599" w:rsidR="003B5E55" w:rsidRDefault="00F671B5" w:rsidP="00F04482">
      <w:pPr>
        <w:spacing w:line="520" w:lineRule="exact"/>
        <w:ind w:firstLineChars="200" w:firstLine="560"/>
        <w:rPr>
          <w:rFonts w:eastAsia="仿宋_GB2312"/>
          <w:color w:val="000000"/>
          <w:sz w:val="28"/>
          <w:szCs w:val="28"/>
        </w:rPr>
      </w:pPr>
      <w:r>
        <w:rPr>
          <w:rFonts w:eastAsia="仿宋_GB2312"/>
          <w:color w:val="000000"/>
          <w:sz w:val="28"/>
          <w:szCs w:val="28"/>
        </w:rPr>
        <w:t>4</w:t>
      </w:r>
      <w:r w:rsidR="00F04482" w:rsidRPr="002C3DBE">
        <w:rPr>
          <w:rFonts w:eastAsia="仿宋_GB2312"/>
          <w:color w:val="000000"/>
          <w:sz w:val="28"/>
          <w:szCs w:val="28"/>
        </w:rPr>
        <w:t>.</w:t>
      </w:r>
      <w:r w:rsidR="003B5E55">
        <w:rPr>
          <w:rFonts w:eastAsia="仿宋_GB2312"/>
          <w:color w:val="000000"/>
          <w:sz w:val="28"/>
          <w:szCs w:val="28"/>
        </w:rPr>
        <w:t>具有积极向上、乐于助人、遵纪守法、文明健康的良好风气，成员均能模范遵守法律法规、社会</w:t>
      </w:r>
      <w:r w:rsidR="003B5E55">
        <w:rPr>
          <w:rFonts w:eastAsia="仿宋_GB2312" w:hint="eastAsia"/>
          <w:color w:val="000000"/>
          <w:sz w:val="28"/>
          <w:szCs w:val="28"/>
        </w:rPr>
        <w:t>公德</w:t>
      </w:r>
      <w:r w:rsidR="003B5E55">
        <w:rPr>
          <w:rFonts w:eastAsia="仿宋_GB2312"/>
          <w:color w:val="000000"/>
          <w:sz w:val="28"/>
          <w:szCs w:val="28"/>
        </w:rPr>
        <w:t>和学校各项规章制度，</w:t>
      </w:r>
      <w:r w:rsidR="003B5E55" w:rsidRPr="003B5E55">
        <w:rPr>
          <w:rFonts w:eastAsia="仿宋_GB2312"/>
          <w:b/>
          <w:color w:val="000000"/>
          <w:sz w:val="28"/>
          <w:szCs w:val="28"/>
          <w:u w:val="single"/>
        </w:rPr>
        <w:t>成员无尚未</w:t>
      </w:r>
      <w:r w:rsidR="003B5E55" w:rsidRPr="003B5E55">
        <w:rPr>
          <w:rFonts w:eastAsia="仿宋_GB2312" w:hint="eastAsia"/>
          <w:b/>
          <w:color w:val="000000"/>
          <w:sz w:val="28"/>
          <w:szCs w:val="28"/>
          <w:u w:val="single"/>
        </w:rPr>
        <w:t>解除</w:t>
      </w:r>
      <w:r w:rsidR="003B5E55" w:rsidRPr="003B5E55">
        <w:rPr>
          <w:rFonts w:eastAsia="仿宋_GB2312"/>
          <w:b/>
          <w:color w:val="000000"/>
          <w:sz w:val="28"/>
          <w:szCs w:val="28"/>
          <w:u w:val="single"/>
        </w:rPr>
        <w:lastRenderedPageBreak/>
        <w:t>的纪律处分</w:t>
      </w:r>
      <w:r w:rsidR="003B5E55">
        <w:rPr>
          <w:rFonts w:eastAsia="仿宋_GB2312"/>
          <w:color w:val="000000"/>
          <w:sz w:val="28"/>
          <w:szCs w:val="28"/>
        </w:rPr>
        <w:t>。</w:t>
      </w:r>
    </w:p>
    <w:p w14:paraId="6C9DFC7E" w14:textId="3F114622" w:rsidR="003B5E55" w:rsidRDefault="00F671B5" w:rsidP="00F04482">
      <w:pPr>
        <w:spacing w:line="520" w:lineRule="exact"/>
        <w:ind w:firstLineChars="200" w:firstLine="560"/>
        <w:rPr>
          <w:rFonts w:eastAsia="仿宋_GB2312"/>
          <w:color w:val="000000"/>
          <w:sz w:val="28"/>
          <w:szCs w:val="28"/>
        </w:rPr>
      </w:pPr>
      <w:r>
        <w:rPr>
          <w:rFonts w:eastAsia="仿宋_GB2312"/>
          <w:color w:val="000000"/>
          <w:sz w:val="28"/>
          <w:szCs w:val="28"/>
        </w:rPr>
        <w:t>5</w:t>
      </w:r>
      <w:r w:rsidR="003B5E55">
        <w:rPr>
          <w:rFonts w:eastAsia="仿宋_GB2312"/>
          <w:color w:val="000000"/>
          <w:sz w:val="28"/>
          <w:szCs w:val="28"/>
        </w:rPr>
        <w:t>.</w:t>
      </w:r>
      <w:r w:rsidR="003B5E55">
        <w:rPr>
          <w:rFonts w:eastAsia="仿宋_GB2312" w:hint="eastAsia"/>
          <w:color w:val="000000"/>
          <w:sz w:val="28"/>
          <w:szCs w:val="28"/>
        </w:rPr>
        <w:t>具有</w:t>
      </w:r>
      <w:r w:rsidR="003B5E55">
        <w:rPr>
          <w:rFonts w:eastAsia="仿宋_GB2312"/>
          <w:color w:val="000000"/>
          <w:sz w:val="28"/>
          <w:szCs w:val="28"/>
        </w:rPr>
        <w:t>严谨求实、刻苦钻研、</w:t>
      </w:r>
      <w:r w:rsidR="003B5E55">
        <w:rPr>
          <w:rFonts w:eastAsia="仿宋_GB2312" w:hint="eastAsia"/>
          <w:color w:val="000000"/>
          <w:sz w:val="28"/>
          <w:szCs w:val="28"/>
        </w:rPr>
        <w:t>勤奋</w:t>
      </w:r>
      <w:r w:rsidR="003B5E55">
        <w:rPr>
          <w:rFonts w:eastAsia="仿宋_GB2312"/>
          <w:color w:val="000000"/>
          <w:sz w:val="28"/>
          <w:szCs w:val="28"/>
        </w:rPr>
        <w:t>创新、互帮互学的优良</w:t>
      </w:r>
      <w:r w:rsidR="003B5E55">
        <w:rPr>
          <w:rFonts w:eastAsia="仿宋_GB2312" w:hint="eastAsia"/>
          <w:color w:val="000000"/>
          <w:sz w:val="28"/>
          <w:szCs w:val="28"/>
        </w:rPr>
        <w:t>学</w:t>
      </w:r>
      <w:r w:rsidR="003B5E55">
        <w:rPr>
          <w:rFonts w:eastAsia="仿宋_GB2312"/>
          <w:color w:val="000000"/>
          <w:sz w:val="28"/>
          <w:szCs w:val="28"/>
        </w:rPr>
        <w:t>风，</w:t>
      </w:r>
      <w:r w:rsidR="003B5E55" w:rsidRPr="003B5E55">
        <w:rPr>
          <w:rFonts w:eastAsia="仿宋_GB2312"/>
          <w:b/>
          <w:color w:val="000000"/>
          <w:sz w:val="28"/>
          <w:szCs w:val="28"/>
          <w:u w:val="single"/>
        </w:rPr>
        <w:t>本科生集体</w:t>
      </w:r>
      <w:r w:rsidR="003B5E55" w:rsidRPr="003B5E55">
        <w:rPr>
          <w:rFonts w:eastAsia="仿宋_GB2312" w:hint="eastAsia"/>
          <w:b/>
          <w:color w:val="000000"/>
          <w:sz w:val="28"/>
          <w:szCs w:val="28"/>
          <w:u w:val="single"/>
        </w:rPr>
        <w:t>成员</w:t>
      </w:r>
      <w:r w:rsidR="003B5E55" w:rsidRPr="003B5E55">
        <w:rPr>
          <w:rFonts w:eastAsia="仿宋_GB2312"/>
          <w:b/>
          <w:color w:val="000000"/>
          <w:sz w:val="28"/>
          <w:szCs w:val="28"/>
          <w:u w:val="single"/>
        </w:rPr>
        <w:t>要求当年度无学业警示</w:t>
      </w:r>
      <w:r w:rsidR="003B5E55">
        <w:rPr>
          <w:rFonts w:eastAsia="仿宋_GB2312"/>
          <w:color w:val="000000"/>
          <w:sz w:val="28"/>
          <w:szCs w:val="28"/>
        </w:rPr>
        <w:t>。</w:t>
      </w:r>
    </w:p>
    <w:p w14:paraId="03EC4D29" w14:textId="1B49F7E3" w:rsidR="00F04482" w:rsidRPr="002C3DBE" w:rsidRDefault="00F671B5" w:rsidP="00F04482">
      <w:pPr>
        <w:spacing w:line="520" w:lineRule="exact"/>
        <w:ind w:firstLineChars="200" w:firstLine="560"/>
        <w:rPr>
          <w:rFonts w:eastAsia="仿宋_GB2312"/>
          <w:color w:val="000000"/>
          <w:sz w:val="28"/>
          <w:szCs w:val="28"/>
        </w:rPr>
      </w:pPr>
      <w:r>
        <w:rPr>
          <w:rFonts w:eastAsia="仿宋_GB2312"/>
          <w:color w:val="000000"/>
          <w:sz w:val="28"/>
          <w:szCs w:val="28"/>
        </w:rPr>
        <w:t>6</w:t>
      </w:r>
      <w:r w:rsidR="003B5E55">
        <w:rPr>
          <w:rFonts w:eastAsia="仿宋_GB2312" w:hint="eastAsia"/>
          <w:color w:val="000000"/>
          <w:sz w:val="28"/>
          <w:szCs w:val="28"/>
        </w:rPr>
        <w:t>.</w:t>
      </w:r>
      <w:r w:rsidR="00F04482" w:rsidRPr="002C3DBE">
        <w:rPr>
          <w:rFonts w:eastAsia="仿宋_GB2312"/>
          <w:color w:val="000000"/>
          <w:sz w:val="28"/>
          <w:szCs w:val="28"/>
        </w:rPr>
        <w:t>保持良好的宿舍卫生、环境卫生。本班内无宿舍受到全校通报批评，无不合格宿舍。</w:t>
      </w:r>
      <w:r w:rsidR="00F04482" w:rsidRPr="003B5E55">
        <w:rPr>
          <w:rFonts w:eastAsia="仿宋_GB2312"/>
          <w:b/>
          <w:color w:val="000000"/>
          <w:sz w:val="28"/>
          <w:szCs w:val="28"/>
          <w:u w:val="single"/>
        </w:rPr>
        <w:t>申报班级必须有</w:t>
      </w:r>
      <w:r w:rsidR="00F04482" w:rsidRPr="003B5E55">
        <w:rPr>
          <w:rFonts w:eastAsia="仿宋_GB2312"/>
          <w:b/>
          <w:color w:val="000000"/>
          <w:sz w:val="28"/>
          <w:szCs w:val="28"/>
          <w:u w:val="single"/>
        </w:rPr>
        <w:t>“</w:t>
      </w:r>
      <w:r w:rsidR="00F04482" w:rsidRPr="003B5E55">
        <w:rPr>
          <w:rFonts w:eastAsia="仿宋_GB2312"/>
          <w:b/>
          <w:color w:val="000000"/>
          <w:sz w:val="28"/>
          <w:szCs w:val="28"/>
          <w:u w:val="single"/>
        </w:rPr>
        <w:t>文明宿舍</w:t>
      </w:r>
      <w:r w:rsidR="00F04482" w:rsidRPr="003B5E55">
        <w:rPr>
          <w:rFonts w:eastAsia="仿宋_GB2312"/>
          <w:b/>
          <w:color w:val="000000"/>
          <w:sz w:val="28"/>
          <w:szCs w:val="28"/>
          <w:u w:val="single"/>
        </w:rPr>
        <w:t>”</w:t>
      </w:r>
      <w:r w:rsidR="00F04482" w:rsidRPr="003B5E55">
        <w:rPr>
          <w:rFonts w:eastAsia="仿宋_GB2312"/>
          <w:b/>
          <w:color w:val="000000"/>
          <w:sz w:val="28"/>
          <w:szCs w:val="28"/>
          <w:u w:val="single"/>
        </w:rPr>
        <w:t>或</w:t>
      </w:r>
      <w:r w:rsidR="00F04482" w:rsidRPr="003B5E55">
        <w:rPr>
          <w:rFonts w:eastAsia="仿宋_GB2312"/>
          <w:b/>
          <w:color w:val="000000"/>
          <w:sz w:val="28"/>
          <w:szCs w:val="28"/>
          <w:u w:val="single"/>
        </w:rPr>
        <w:t>“</w:t>
      </w:r>
      <w:r w:rsidR="00F04482" w:rsidRPr="003B5E55">
        <w:rPr>
          <w:rFonts w:eastAsia="仿宋_GB2312"/>
          <w:b/>
          <w:color w:val="000000"/>
          <w:sz w:val="28"/>
          <w:szCs w:val="28"/>
          <w:u w:val="single"/>
        </w:rPr>
        <w:t>标兵宿舍</w:t>
      </w:r>
      <w:r w:rsidR="00F04482" w:rsidRPr="003B5E55">
        <w:rPr>
          <w:rFonts w:eastAsia="仿宋_GB2312"/>
          <w:b/>
          <w:color w:val="000000"/>
          <w:sz w:val="28"/>
          <w:szCs w:val="28"/>
          <w:u w:val="single"/>
        </w:rPr>
        <w:t>”</w:t>
      </w:r>
      <w:r w:rsidR="003B5E55" w:rsidRPr="003B5E55">
        <w:rPr>
          <w:rFonts w:eastAsia="仿宋_GB2312" w:hint="eastAsia"/>
          <w:b/>
          <w:color w:val="000000"/>
          <w:sz w:val="28"/>
          <w:szCs w:val="28"/>
          <w:u w:val="single"/>
        </w:rPr>
        <w:t>，</w:t>
      </w:r>
      <w:r w:rsidR="003B5E55" w:rsidRPr="003B5E55">
        <w:rPr>
          <w:rFonts w:eastAsia="仿宋_GB2312"/>
          <w:b/>
          <w:color w:val="000000"/>
          <w:sz w:val="28"/>
          <w:szCs w:val="28"/>
          <w:u w:val="single"/>
        </w:rPr>
        <w:t>且无</w:t>
      </w:r>
      <w:r w:rsidR="003B5E55" w:rsidRPr="003B5E55">
        <w:rPr>
          <w:rFonts w:eastAsia="仿宋_GB2312"/>
          <w:b/>
          <w:color w:val="000000"/>
          <w:sz w:val="28"/>
          <w:szCs w:val="28"/>
          <w:u w:val="single"/>
        </w:rPr>
        <w:t>“</w:t>
      </w:r>
      <w:r w:rsidR="003B5E55" w:rsidRPr="003B5E55">
        <w:rPr>
          <w:rFonts w:eastAsia="仿宋_GB2312" w:hint="eastAsia"/>
          <w:b/>
          <w:color w:val="000000"/>
          <w:sz w:val="28"/>
          <w:szCs w:val="28"/>
          <w:u w:val="single"/>
        </w:rPr>
        <w:t>不</w:t>
      </w:r>
      <w:r w:rsidR="003B5E55" w:rsidRPr="003B5E55">
        <w:rPr>
          <w:rFonts w:eastAsia="仿宋_GB2312"/>
          <w:b/>
          <w:color w:val="000000"/>
          <w:sz w:val="28"/>
          <w:szCs w:val="28"/>
          <w:u w:val="single"/>
        </w:rPr>
        <w:t>合格宿舍</w:t>
      </w:r>
      <w:r w:rsidR="003B5E55" w:rsidRPr="003B5E55">
        <w:rPr>
          <w:rFonts w:eastAsia="仿宋_GB2312"/>
          <w:b/>
          <w:color w:val="000000"/>
          <w:sz w:val="28"/>
          <w:szCs w:val="28"/>
          <w:u w:val="single"/>
        </w:rPr>
        <w:t>”</w:t>
      </w:r>
      <w:r w:rsidR="00F04482" w:rsidRPr="002C3DBE">
        <w:rPr>
          <w:rFonts w:eastAsia="仿宋_GB2312"/>
          <w:color w:val="000000"/>
          <w:sz w:val="28"/>
          <w:szCs w:val="28"/>
        </w:rPr>
        <w:t>。</w:t>
      </w:r>
    </w:p>
    <w:p w14:paraId="1B58DA37" w14:textId="3DEF0022" w:rsidR="0042292D" w:rsidRPr="005C0428" w:rsidRDefault="00F671B5" w:rsidP="00F04482">
      <w:pPr>
        <w:spacing w:line="520" w:lineRule="exact"/>
        <w:ind w:firstLineChars="200" w:firstLine="560"/>
        <w:rPr>
          <w:rFonts w:eastAsia="仿宋_GB2312"/>
          <w:sz w:val="28"/>
          <w:szCs w:val="28"/>
        </w:rPr>
      </w:pPr>
      <w:r>
        <w:rPr>
          <w:rFonts w:eastAsia="仿宋_GB2312"/>
          <w:sz w:val="28"/>
          <w:szCs w:val="28"/>
        </w:rPr>
        <w:t>7</w:t>
      </w:r>
      <w:r w:rsidR="0042292D">
        <w:rPr>
          <w:rFonts w:eastAsia="仿宋_GB2312" w:hint="eastAsia"/>
          <w:sz w:val="28"/>
          <w:szCs w:val="28"/>
        </w:rPr>
        <w:t>.</w:t>
      </w:r>
      <w:r w:rsidR="0042292D" w:rsidRPr="003B5E55">
        <w:rPr>
          <w:rFonts w:eastAsia="仿宋_GB2312" w:hint="eastAsia"/>
          <w:b/>
          <w:color w:val="000000"/>
          <w:sz w:val="28"/>
          <w:szCs w:val="28"/>
          <w:u w:val="single"/>
        </w:rPr>
        <w:t>本科生集体</w:t>
      </w:r>
      <w:r w:rsidR="0042292D" w:rsidRPr="003B5E55">
        <w:rPr>
          <w:rFonts w:eastAsia="仿宋_GB2312"/>
          <w:b/>
          <w:color w:val="000000"/>
          <w:sz w:val="28"/>
          <w:szCs w:val="28"/>
          <w:u w:val="single"/>
        </w:rPr>
        <w:t>评审范围</w:t>
      </w:r>
      <w:r w:rsidR="0042292D">
        <w:rPr>
          <w:rFonts w:eastAsia="仿宋_GB2312" w:hint="eastAsia"/>
          <w:sz w:val="28"/>
          <w:szCs w:val="28"/>
        </w:rPr>
        <w:t>为</w:t>
      </w:r>
      <w:r w:rsidR="0042292D">
        <w:rPr>
          <w:rFonts w:eastAsia="仿宋_GB2312"/>
          <w:sz w:val="28"/>
          <w:szCs w:val="28"/>
        </w:rPr>
        <w:t>：</w:t>
      </w:r>
      <w:r w:rsidR="0042292D" w:rsidRPr="0042292D">
        <w:rPr>
          <w:rFonts w:eastAsia="仿宋_GB2312" w:hint="eastAsia"/>
          <w:sz w:val="28"/>
          <w:szCs w:val="28"/>
        </w:rPr>
        <w:t>在校</w:t>
      </w:r>
      <w:r w:rsidR="0042292D" w:rsidRPr="0042292D">
        <w:rPr>
          <w:rFonts w:eastAsia="仿宋_GB2312" w:hint="eastAsia"/>
          <w:sz w:val="28"/>
          <w:szCs w:val="28"/>
        </w:rPr>
        <w:t>201</w:t>
      </w:r>
      <w:r w:rsidR="00135F42">
        <w:rPr>
          <w:rFonts w:eastAsia="仿宋_GB2312" w:hint="eastAsia"/>
          <w:sz w:val="28"/>
          <w:szCs w:val="28"/>
        </w:rPr>
        <w:t>6</w:t>
      </w:r>
      <w:r w:rsidR="0042292D" w:rsidRPr="0042292D">
        <w:rPr>
          <w:rFonts w:eastAsia="仿宋_GB2312" w:hint="eastAsia"/>
          <w:sz w:val="28"/>
          <w:szCs w:val="28"/>
        </w:rPr>
        <w:t>、</w:t>
      </w:r>
      <w:r w:rsidR="0042292D" w:rsidRPr="0042292D">
        <w:rPr>
          <w:rFonts w:eastAsia="仿宋_GB2312" w:hint="eastAsia"/>
          <w:sz w:val="28"/>
          <w:szCs w:val="28"/>
        </w:rPr>
        <w:t>201</w:t>
      </w:r>
      <w:r w:rsidR="00135F42">
        <w:rPr>
          <w:rFonts w:eastAsia="仿宋_GB2312" w:hint="eastAsia"/>
          <w:sz w:val="28"/>
          <w:szCs w:val="28"/>
        </w:rPr>
        <w:t>7</w:t>
      </w:r>
      <w:r w:rsidR="0042292D" w:rsidRPr="0042292D">
        <w:rPr>
          <w:rFonts w:eastAsia="仿宋_GB2312" w:hint="eastAsia"/>
          <w:sz w:val="28"/>
          <w:szCs w:val="28"/>
        </w:rPr>
        <w:t>、</w:t>
      </w:r>
      <w:r w:rsidR="0042292D" w:rsidRPr="0042292D">
        <w:rPr>
          <w:rFonts w:eastAsia="仿宋_GB2312" w:hint="eastAsia"/>
          <w:sz w:val="28"/>
          <w:szCs w:val="28"/>
        </w:rPr>
        <w:t>201</w:t>
      </w:r>
      <w:r w:rsidR="00135F42">
        <w:rPr>
          <w:rFonts w:eastAsia="仿宋_GB2312" w:hint="eastAsia"/>
          <w:sz w:val="28"/>
          <w:szCs w:val="28"/>
        </w:rPr>
        <w:t>8</w:t>
      </w:r>
      <w:r w:rsidR="0042292D" w:rsidRPr="0042292D">
        <w:rPr>
          <w:rFonts w:eastAsia="仿宋_GB2312" w:hint="eastAsia"/>
          <w:sz w:val="28"/>
          <w:szCs w:val="28"/>
        </w:rPr>
        <w:t>级全日制本科生班级、团支部，</w:t>
      </w:r>
      <w:r w:rsidR="0042292D" w:rsidRPr="0032741A">
        <w:rPr>
          <w:rFonts w:eastAsia="仿宋_GB2312" w:hint="eastAsia"/>
          <w:sz w:val="28"/>
          <w:szCs w:val="28"/>
        </w:rPr>
        <w:t>并</w:t>
      </w:r>
      <w:r w:rsidR="0042292D" w:rsidRPr="0032741A">
        <w:rPr>
          <w:rFonts w:eastAsia="仿宋_GB2312"/>
          <w:sz w:val="28"/>
          <w:szCs w:val="28"/>
        </w:rPr>
        <w:t>于</w:t>
      </w:r>
      <w:r w:rsidR="0042292D" w:rsidRPr="0032741A">
        <w:rPr>
          <w:rFonts w:eastAsia="仿宋_GB2312" w:hint="eastAsia"/>
          <w:sz w:val="28"/>
          <w:szCs w:val="28"/>
        </w:rPr>
        <w:t>201</w:t>
      </w:r>
      <w:r w:rsidR="0014655B" w:rsidRPr="0032741A">
        <w:rPr>
          <w:rFonts w:eastAsia="仿宋_GB2312" w:hint="eastAsia"/>
          <w:sz w:val="28"/>
          <w:szCs w:val="28"/>
        </w:rPr>
        <w:t>9</w:t>
      </w:r>
      <w:r w:rsidR="0042292D" w:rsidRPr="0032741A">
        <w:rPr>
          <w:rFonts w:eastAsia="仿宋_GB2312" w:hint="eastAsia"/>
          <w:sz w:val="28"/>
          <w:szCs w:val="28"/>
        </w:rPr>
        <w:t>年</w:t>
      </w:r>
      <w:r w:rsidR="005C0428">
        <w:rPr>
          <w:rFonts w:eastAsia="仿宋_GB2312"/>
          <w:sz w:val="28"/>
          <w:szCs w:val="28"/>
        </w:rPr>
        <w:t>3</w:t>
      </w:r>
      <w:r w:rsidR="0042292D" w:rsidRPr="0032741A">
        <w:rPr>
          <w:rFonts w:eastAsia="仿宋_GB2312" w:hint="eastAsia"/>
          <w:sz w:val="28"/>
          <w:szCs w:val="28"/>
        </w:rPr>
        <w:t>月参与本科生先进班集体、优秀团支部申报报的班级、</w:t>
      </w:r>
      <w:r w:rsidR="0042292D" w:rsidRPr="0032741A">
        <w:rPr>
          <w:rFonts w:eastAsia="仿宋_GB2312"/>
          <w:sz w:val="28"/>
          <w:szCs w:val="28"/>
        </w:rPr>
        <w:t>团支部</w:t>
      </w:r>
      <w:r w:rsidR="0042292D" w:rsidRPr="0032741A">
        <w:rPr>
          <w:rFonts w:eastAsia="仿宋_GB2312" w:hint="eastAsia"/>
          <w:sz w:val="28"/>
          <w:szCs w:val="28"/>
        </w:rPr>
        <w:t>（已申报</w:t>
      </w:r>
      <w:r w:rsidR="0042292D" w:rsidRPr="005C0428">
        <w:rPr>
          <w:rFonts w:eastAsia="仿宋_GB2312" w:hint="eastAsia"/>
          <w:sz w:val="28"/>
          <w:szCs w:val="28"/>
        </w:rPr>
        <w:t>班级汇总表见附件</w:t>
      </w:r>
      <w:r w:rsidR="0042292D" w:rsidRPr="005C0428">
        <w:rPr>
          <w:rFonts w:eastAsia="仿宋_GB2312" w:hint="eastAsia"/>
          <w:sz w:val="28"/>
          <w:szCs w:val="28"/>
        </w:rPr>
        <w:t>4</w:t>
      </w:r>
      <w:r w:rsidR="0042292D" w:rsidRPr="005C0428">
        <w:rPr>
          <w:rFonts w:eastAsia="仿宋_GB2312" w:hint="eastAsia"/>
          <w:sz w:val="28"/>
          <w:szCs w:val="28"/>
        </w:rPr>
        <w:t>）。</w:t>
      </w:r>
    </w:p>
    <w:p w14:paraId="3AB82BEC" w14:textId="2F0689A5" w:rsidR="0042292D" w:rsidRDefault="00F671B5" w:rsidP="00F04482">
      <w:pPr>
        <w:spacing w:line="520" w:lineRule="exact"/>
        <w:ind w:firstLineChars="200" w:firstLine="560"/>
        <w:rPr>
          <w:rFonts w:eastAsia="仿宋_GB2312"/>
          <w:sz w:val="28"/>
          <w:szCs w:val="28"/>
        </w:rPr>
      </w:pPr>
      <w:r>
        <w:rPr>
          <w:rFonts w:eastAsia="仿宋_GB2312"/>
          <w:sz w:val="28"/>
          <w:szCs w:val="28"/>
        </w:rPr>
        <w:t>8</w:t>
      </w:r>
      <w:r w:rsidR="0042292D" w:rsidRPr="005C0428">
        <w:rPr>
          <w:rFonts w:eastAsia="仿宋_GB2312"/>
          <w:sz w:val="28"/>
          <w:szCs w:val="28"/>
        </w:rPr>
        <w:t>.</w:t>
      </w:r>
      <w:r w:rsidR="0042292D" w:rsidRPr="005C0428">
        <w:rPr>
          <w:rFonts w:eastAsia="仿宋_GB2312" w:hint="eastAsia"/>
          <w:b/>
          <w:color w:val="000000"/>
          <w:sz w:val="28"/>
          <w:szCs w:val="28"/>
          <w:u w:val="single"/>
        </w:rPr>
        <w:t>研究生集体</w:t>
      </w:r>
      <w:r w:rsidR="0042292D" w:rsidRPr="005C0428">
        <w:rPr>
          <w:rFonts w:eastAsia="仿宋_GB2312"/>
          <w:b/>
          <w:color w:val="000000"/>
          <w:sz w:val="28"/>
          <w:szCs w:val="28"/>
          <w:u w:val="single"/>
        </w:rPr>
        <w:t>评审范围</w:t>
      </w:r>
      <w:r w:rsidR="0042292D" w:rsidRPr="005C0428">
        <w:rPr>
          <w:rFonts w:eastAsia="仿宋_GB2312" w:hint="eastAsia"/>
          <w:sz w:val="28"/>
          <w:szCs w:val="28"/>
        </w:rPr>
        <w:t>为</w:t>
      </w:r>
      <w:r w:rsidR="0042292D" w:rsidRPr="005C0428">
        <w:rPr>
          <w:rFonts w:eastAsia="仿宋_GB2312"/>
          <w:sz w:val="28"/>
          <w:szCs w:val="28"/>
        </w:rPr>
        <w:t>：</w:t>
      </w:r>
      <w:r w:rsidR="0042292D" w:rsidRPr="005C0428">
        <w:rPr>
          <w:rFonts w:eastAsia="仿宋_GB2312" w:hint="eastAsia"/>
          <w:sz w:val="28"/>
          <w:szCs w:val="28"/>
        </w:rPr>
        <w:t>201</w:t>
      </w:r>
      <w:r w:rsidR="002717C3" w:rsidRPr="005C0428">
        <w:rPr>
          <w:rFonts w:eastAsia="仿宋_GB2312" w:hint="eastAsia"/>
          <w:sz w:val="28"/>
          <w:szCs w:val="28"/>
        </w:rPr>
        <w:t>9</w:t>
      </w:r>
      <w:r w:rsidR="0042292D" w:rsidRPr="005C0428">
        <w:rPr>
          <w:rFonts w:eastAsia="仿宋_GB2312" w:hint="eastAsia"/>
          <w:sz w:val="28"/>
          <w:szCs w:val="28"/>
        </w:rPr>
        <w:t>年</w:t>
      </w:r>
      <w:r w:rsidR="005C0428" w:rsidRPr="005C0428">
        <w:rPr>
          <w:rFonts w:eastAsia="仿宋_GB2312"/>
          <w:sz w:val="28"/>
          <w:szCs w:val="28"/>
        </w:rPr>
        <w:t>3</w:t>
      </w:r>
      <w:r w:rsidR="0042292D" w:rsidRPr="005C0428">
        <w:rPr>
          <w:rFonts w:eastAsia="仿宋_GB2312" w:hint="eastAsia"/>
          <w:sz w:val="28"/>
          <w:szCs w:val="28"/>
        </w:rPr>
        <w:t>月，经所在单位推荐，审核立项的研究生优秀集体建设项目，且集体负责人参加过“研究生骨干成长工作坊”培训。</w:t>
      </w:r>
    </w:p>
    <w:p w14:paraId="4679E290" w14:textId="00E70DF9" w:rsidR="0042292D" w:rsidRPr="0042292D" w:rsidRDefault="00F671B5" w:rsidP="00F04482">
      <w:pPr>
        <w:spacing w:line="520" w:lineRule="exact"/>
        <w:ind w:firstLineChars="200" w:firstLine="560"/>
        <w:rPr>
          <w:rFonts w:ascii="仿宋_GB2312" w:eastAsia="仿宋_GB2312"/>
          <w:bCs/>
          <w:sz w:val="28"/>
          <w:szCs w:val="30"/>
        </w:rPr>
      </w:pPr>
      <w:r>
        <w:rPr>
          <w:rFonts w:eastAsia="仿宋_GB2312"/>
          <w:sz w:val="28"/>
          <w:szCs w:val="28"/>
        </w:rPr>
        <w:t>9</w:t>
      </w:r>
      <w:r w:rsidR="0042292D" w:rsidRPr="002C3DBE">
        <w:rPr>
          <w:rFonts w:eastAsia="仿宋_GB2312"/>
          <w:sz w:val="28"/>
          <w:szCs w:val="28"/>
        </w:rPr>
        <w:t>.</w:t>
      </w:r>
      <w:r w:rsidR="0042292D" w:rsidRPr="002C3DBE">
        <w:rPr>
          <w:rFonts w:eastAsia="仿宋_GB2312"/>
          <w:sz w:val="28"/>
          <w:szCs w:val="28"/>
        </w:rPr>
        <w:t>候选北京市先进班集体、优秀团支部的班级须设计、制作班徽、班旗等班级标识。</w:t>
      </w:r>
    </w:p>
    <w:p w14:paraId="4CF58262" w14:textId="77777777" w:rsidR="00AF5D96" w:rsidRPr="002C3DBE" w:rsidRDefault="007612D2" w:rsidP="00AF5D96">
      <w:pPr>
        <w:spacing w:beforeLines="50" w:before="156" w:line="520" w:lineRule="exact"/>
        <w:ind w:firstLineChars="200" w:firstLine="600"/>
        <w:rPr>
          <w:rFonts w:eastAsia="黑体"/>
          <w:bCs/>
          <w:sz w:val="30"/>
          <w:szCs w:val="30"/>
        </w:rPr>
      </w:pPr>
      <w:r>
        <w:rPr>
          <w:rFonts w:eastAsia="黑体" w:hint="eastAsia"/>
          <w:bCs/>
          <w:sz w:val="30"/>
          <w:szCs w:val="30"/>
        </w:rPr>
        <w:t>四</w:t>
      </w:r>
      <w:r w:rsidR="00AF5D96" w:rsidRPr="002C3DBE">
        <w:rPr>
          <w:rFonts w:eastAsia="黑体"/>
          <w:bCs/>
          <w:sz w:val="30"/>
          <w:szCs w:val="30"/>
        </w:rPr>
        <w:t>、评审程序和办法</w:t>
      </w:r>
    </w:p>
    <w:p w14:paraId="0197BBCD" w14:textId="77777777" w:rsidR="003635DC" w:rsidRPr="002C3DBE" w:rsidRDefault="005D2A93" w:rsidP="00006365">
      <w:pPr>
        <w:snapToGrid w:val="0"/>
        <w:spacing w:line="520" w:lineRule="exact"/>
        <w:ind w:firstLineChars="200" w:firstLine="560"/>
        <w:rPr>
          <w:rFonts w:eastAsia="仿宋_GB2312"/>
          <w:sz w:val="28"/>
          <w:szCs w:val="28"/>
        </w:rPr>
      </w:pPr>
      <w:r w:rsidRPr="002C3DBE">
        <w:rPr>
          <w:rFonts w:eastAsia="仿宋_GB2312"/>
          <w:sz w:val="28"/>
          <w:szCs w:val="28"/>
        </w:rPr>
        <w:t>（一）</w:t>
      </w:r>
      <w:r w:rsidR="003635DC" w:rsidRPr="002C3DBE">
        <w:rPr>
          <w:rFonts w:eastAsia="仿宋_GB2312"/>
          <w:color w:val="000000"/>
          <w:sz w:val="28"/>
          <w:szCs w:val="28"/>
        </w:rPr>
        <w:t>各</w:t>
      </w:r>
      <w:r w:rsidR="006A2935">
        <w:rPr>
          <w:rFonts w:eastAsia="仿宋_GB2312" w:hint="eastAsia"/>
          <w:color w:val="000000"/>
          <w:sz w:val="28"/>
          <w:szCs w:val="28"/>
        </w:rPr>
        <w:t>单位</w:t>
      </w:r>
      <w:r w:rsidR="00006365" w:rsidRPr="002C3DBE">
        <w:rPr>
          <w:rFonts w:eastAsia="仿宋_GB2312"/>
          <w:color w:val="000000"/>
          <w:sz w:val="28"/>
          <w:szCs w:val="28"/>
        </w:rPr>
        <w:t>依据</w:t>
      </w:r>
      <w:r w:rsidR="00006365" w:rsidRPr="002C3DBE">
        <w:rPr>
          <w:rFonts w:eastAsia="仿宋_GB2312"/>
          <w:sz w:val="28"/>
          <w:szCs w:val="28"/>
        </w:rPr>
        <w:t>评奖评优办法</w:t>
      </w:r>
      <w:r w:rsidR="00006365" w:rsidRPr="002C3DBE">
        <w:rPr>
          <w:rFonts w:eastAsia="仿宋_GB2312"/>
          <w:color w:val="000000"/>
          <w:sz w:val="28"/>
          <w:szCs w:val="28"/>
        </w:rPr>
        <w:t>，</w:t>
      </w:r>
      <w:r w:rsidR="00006365">
        <w:rPr>
          <w:rFonts w:eastAsia="仿宋_GB2312" w:hint="eastAsia"/>
          <w:color w:val="000000"/>
          <w:sz w:val="28"/>
          <w:szCs w:val="28"/>
        </w:rPr>
        <w:t>由学生</w:t>
      </w:r>
      <w:r w:rsidR="00006365">
        <w:rPr>
          <w:rFonts w:eastAsia="仿宋_GB2312"/>
          <w:color w:val="000000"/>
          <w:sz w:val="28"/>
          <w:szCs w:val="28"/>
        </w:rPr>
        <w:t>评比表彰工作小组负责</w:t>
      </w:r>
      <w:r w:rsidR="00006365">
        <w:rPr>
          <w:rFonts w:eastAsia="仿宋_GB2312" w:hint="eastAsia"/>
          <w:color w:val="000000"/>
          <w:sz w:val="28"/>
          <w:szCs w:val="28"/>
        </w:rPr>
        <w:t>开展本</w:t>
      </w:r>
      <w:r w:rsidR="00006365">
        <w:rPr>
          <w:rFonts w:eastAsia="仿宋_GB2312"/>
          <w:color w:val="000000"/>
          <w:sz w:val="28"/>
          <w:szCs w:val="28"/>
        </w:rPr>
        <w:t>单位的学生评优</w:t>
      </w:r>
      <w:r w:rsidR="00006365">
        <w:rPr>
          <w:rFonts w:eastAsia="仿宋_GB2312" w:hint="eastAsia"/>
          <w:color w:val="000000"/>
          <w:sz w:val="28"/>
          <w:szCs w:val="28"/>
        </w:rPr>
        <w:t>表彰</w:t>
      </w:r>
      <w:r w:rsidR="00006365">
        <w:rPr>
          <w:rFonts w:eastAsia="仿宋_GB2312"/>
          <w:color w:val="000000"/>
          <w:sz w:val="28"/>
          <w:szCs w:val="28"/>
        </w:rPr>
        <w:t>工作。</w:t>
      </w:r>
      <w:r w:rsidR="00006365">
        <w:rPr>
          <w:rFonts w:eastAsia="仿宋_GB2312" w:hint="eastAsia"/>
          <w:color w:val="000000"/>
          <w:sz w:val="28"/>
          <w:szCs w:val="28"/>
        </w:rPr>
        <w:t>各</w:t>
      </w:r>
      <w:r w:rsidR="00006365">
        <w:rPr>
          <w:rFonts w:eastAsia="仿宋_GB2312"/>
          <w:color w:val="000000"/>
          <w:sz w:val="28"/>
          <w:szCs w:val="28"/>
        </w:rPr>
        <w:t>单位</w:t>
      </w:r>
      <w:r w:rsidR="00006365">
        <w:rPr>
          <w:rFonts w:eastAsia="仿宋_GB2312" w:hint="eastAsia"/>
          <w:sz w:val="28"/>
          <w:szCs w:val="28"/>
        </w:rPr>
        <w:t>学生评优</w:t>
      </w:r>
      <w:r w:rsidR="00006365">
        <w:rPr>
          <w:rFonts w:eastAsia="仿宋_GB2312"/>
          <w:sz w:val="28"/>
          <w:szCs w:val="28"/>
        </w:rPr>
        <w:t>工作</w:t>
      </w:r>
      <w:r w:rsidR="00036A6F" w:rsidRPr="002C3DBE">
        <w:rPr>
          <w:rFonts w:eastAsia="仿宋_GB2312"/>
          <w:sz w:val="28"/>
          <w:szCs w:val="28"/>
        </w:rPr>
        <w:t>应与学风建设相结合，</w:t>
      </w:r>
      <w:r w:rsidR="00006365">
        <w:rPr>
          <w:rFonts w:eastAsia="仿宋_GB2312" w:hint="eastAsia"/>
          <w:sz w:val="28"/>
          <w:szCs w:val="28"/>
        </w:rPr>
        <w:t>并</w:t>
      </w:r>
      <w:r w:rsidR="00036A6F" w:rsidRPr="002C3DBE">
        <w:rPr>
          <w:rFonts w:eastAsia="仿宋_GB2312"/>
          <w:sz w:val="28"/>
          <w:szCs w:val="28"/>
        </w:rPr>
        <w:t>通过答辩会、宣讲会、报告会等活动，大力宣传优秀学生的先进事迹。</w:t>
      </w:r>
    </w:p>
    <w:p w14:paraId="350C64EA" w14:textId="6531189E" w:rsidR="00AC2763" w:rsidRDefault="005D2A93" w:rsidP="00A3389E">
      <w:pPr>
        <w:snapToGrid w:val="0"/>
        <w:spacing w:line="520" w:lineRule="exact"/>
        <w:ind w:firstLineChars="200" w:firstLine="560"/>
        <w:rPr>
          <w:rFonts w:eastAsia="仿宋_GB2312"/>
          <w:color w:val="000000"/>
          <w:sz w:val="28"/>
          <w:szCs w:val="28"/>
        </w:rPr>
      </w:pPr>
      <w:r w:rsidRPr="002C3DBE">
        <w:rPr>
          <w:rFonts w:eastAsia="仿宋_GB2312"/>
          <w:sz w:val="28"/>
          <w:szCs w:val="28"/>
        </w:rPr>
        <w:t>（二）</w:t>
      </w:r>
      <w:r w:rsidR="00524312" w:rsidRPr="002C3DBE">
        <w:rPr>
          <w:rFonts w:eastAsia="仿宋_GB2312"/>
          <w:color w:val="000000"/>
          <w:sz w:val="28"/>
          <w:szCs w:val="28"/>
        </w:rPr>
        <w:t>各</w:t>
      </w:r>
      <w:r w:rsidR="00524312">
        <w:rPr>
          <w:rFonts w:eastAsia="仿宋_GB2312"/>
          <w:color w:val="000000"/>
          <w:sz w:val="28"/>
          <w:szCs w:val="28"/>
        </w:rPr>
        <w:t>单位要</w:t>
      </w:r>
      <w:r w:rsidR="00DF46F5">
        <w:rPr>
          <w:rFonts w:ascii="仿宋_GB2312" w:eastAsia="仿宋_GB2312" w:hint="eastAsia"/>
          <w:sz w:val="28"/>
          <w:szCs w:val="28"/>
        </w:rPr>
        <w:t>以“公平、公正、公开”为原则，</w:t>
      </w:r>
      <w:r w:rsidR="00006365" w:rsidRPr="002C3DBE">
        <w:rPr>
          <w:rFonts w:eastAsia="仿宋_GB2312"/>
          <w:color w:val="000000"/>
          <w:sz w:val="28"/>
          <w:szCs w:val="28"/>
        </w:rPr>
        <w:t>制定并公示本</w:t>
      </w:r>
      <w:r w:rsidR="00006365">
        <w:rPr>
          <w:rFonts w:eastAsia="仿宋_GB2312" w:hint="eastAsia"/>
          <w:color w:val="000000"/>
          <w:sz w:val="28"/>
          <w:szCs w:val="28"/>
        </w:rPr>
        <w:t>单位评优工作</w:t>
      </w:r>
      <w:r w:rsidR="00006365">
        <w:rPr>
          <w:rFonts w:eastAsia="仿宋_GB2312"/>
          <w:color w:val="000000"/>
          <w:sz w:val="28"/>
          <w:szCs w:val="28"/>
        </w:rPr>
        <w:t>的具体</w:t>
      </w:r>
      <w:r w:rsidR="00006365">
        <w:rPr>
          <w:rFonts w:eastAsia="仿宋_GB2312" w:hint="eastAsia"/>
          <w:color w:val="000000"/>
          <w:sz w:val="28"/>
          <w:szCs w:val="28"/>
        </w:rPr>
        <w:t>实施</w:t>
      </w:r>
      <w:r w:rsidR="00006365">
        <w:rPr>
          <w:rFonts w:eastAsia="仿宋_GB2312"/>
          <w:color w:val="000000"/>
          <w:sz w:val="28"/>
          <w:szCs w:val="28"/>
        </w:rPr>
        <w:t>办法</w:t>
      </w:r>
      <w:r w:rsidR="00006365">
        <w:rPr>
          <w:rFonts w:eastAsia="仿宋_GB2312" w:hint="eastAsia"/>
          <w:color w:val="000000"/>
          <w:sz w:val="28"/>
          <w:szCs w:val="28"/>
        </w:rPr>
        <w:t>，</w:t>
      </w:r>
      <w:r w:rsidR="00006365" w:rsidRPr="00BC7E8C">
        <w:rPr>
          <w:rFonts w:eastAsia="仿宋_GB2312" w:hint="eastAsia"/>
          <w:b/>
          <w:color w:val="000000"/>
          <w:sz w:val="28"/>
          <w:szCs w:val="28"/>
          <w:u w:val="single"/>
        </w:rPr>
        <w:t>明确各</w:t>
      </w:r>
      <w:r w:rsidR="00006365">
        <w:rPr>
          <w:rFonts w:eastAsia="仿宋_GB2312"/>
          <w:b/>
          <w:color w:val="000000"/>
          <w:sz w:val="28"/>
          <w:szCs w:val="28"/>
          <w:u w:val="single"/>
        </w:rPr>
        <w:t>类</w:t>
      </w:r>
      <w:r w:rsidR="00006365">
        <w:rPr>
          <w:rFonts w:eastAsia="仿宋_GB2312" w:hint="eastAsia"/>
          <w:b/>
          <w:color w:val="000000"/>
          <w:sz w:val="28"/>
          <w:szCs w:val="28"/>
          <w:u w:val="single"/>
        </w:rPr>
        <w:t>荣誉</w:t>
      </w:r>
      <w:r w:rsidR="00006365">
        <w:rPr>
          <w:rFonts w:eastAsia="仿宋_GB2312"/>
          <w:b/>
          <w:color w:val="000000"/>
          <w:sz w:val="28"/>
          <w:szCs w:val="28"/>
          <w:u w:val="single"/>
        </w:rPr>
        <w:t>称号</w:t>
      </w:r>
      <w:r w:rsidR="00006365" w:rsidRPr="00BC7E8C">
        <w:rPr>
          <w:rFonts w:eastAsia="仿宋_GB2312" w:hint="eastAsia"/>
          <w:b/>
          <w:color w:val="000000"/>
          <w:sz w:val="28"/>
          <w:szCs w:val="28"/>
          <w:u w:val="single"/>
        </w:rPr>
        <w:t>的具体</w:t>
      </w:r>
      <w:r w:rsidR="00006365" w:rsidRPr="00BC7E8C">
        <w:rPr>
          <w:rFonts w:eastAsia="仿宋_GB2312"/>
          <w:b/>
          <w:color w:val="000000"/>
          <w:sz w:val="28"/>
          <w:szCs w:val="28"/>
          <w:u w:val="single"/>
        </w:rPr>
        <w:t>分配</w:t>
      </w:r>
      <w:r w:rsidR="00006365" w:rsidRPr="00BC7E8C">
        <w:rPr>
          <w:rFonts w:eastAsia="仿宋_GB2312" w:hint="eastAsia"/>
          <w:b/>
          <w:color w:val="000000"/>
          <w:sz w:val="28"/>
          <w:szCs w:val="28"/>
          <w:u w:val="single"/>
        </w:rPr>
        <w:t>名额</w:t>
      </w:r>
      <w:r w:rsidR="00006365" w:rsidRPr="00BC7E8C">
        <w:rPr>
          <w:rFonts w:eastAsia="仿宋_GB2312"/>
          <w:b/>
          <w:color w:val="000000"/>
          <w:sz w:val="28"/>
          <w:szCs w:val="28"/>
          <w:u w:val="single"/>
        </w:rPr>
        <w:t>和</w:t>
      </w:r>
      <w:r w:rsidR="00006365" w:rsidRPr="00BC7E8C">
        <w:rPr>
          <w:rFonts w:eastAsia="仿宋_GB2312" w:hint="eastAsia"/>
          <w:b/>
          <w:color w:val="000000"/>
          <w:sz w:val="28"/>
          <w:szCs w:val="28"/>
          <w:u w:val="single"/>
        </w:rPr>
        <w:t>方案</w:t>
      </w:r>
      <w:r w:rsidR="00006365" w:rsidRPr="002C3DBE">
        <w:rPr>
          <w:rFonts w:eastAsia="仿宋_GB2312"/>
          <w:color w:val="000000"/>
          <w:sz w:val="28"/>
          <w:szCs w:val="28"/>
        </w:rPr>
        <w:t>。</w:t>
      </w:r>
      <w:r w:rsidR="00225553" w:rsidRPr="002C3DBE">
        <w:rPr>
          <w:rFonts w:eastAsia="仿宋_GB2312"/>
          <w:color w:val="000000"/>
          <w:sz w:val="28"/>
          <w:szCs w:val="28"/>
        </w:rPr>
        <w:t>在评审过程中广泛征求各方面意</w:t>
      </w:r>
      <w:r w:rsidR="00B35F70" w:rsidRPr="002C3DBE">
        <w:rPr>
          <w:rFonts w:eastAsia="仿宋_GB2312"/>
          <w:color w:val="000000"/>
          <w:sz w:val="28"/>
          <w:szCs w:val="28"/>
        </w:rPr>
        <w:t>见，</w:t>
      </w:r>
      <w:r w:rsidR="00006365">
        <w:rPr>
          <w:rFonts w:eastAsia="仿宋_GB2312" w:hint="eastAsia"/>
          <w:color w:val="000000"/>
          <w:sz w:val="28"/>
          <w:szCs w:val="28"/>
        </w:rPr>
        <w:t>科学</w:t>
      </w:r>
      <w:r w:rsidR="00DF46F5" w:rsidRPr="00DF46F5">
        <w:rPr>
          <w:rFonts w:eastAsia="仿宋_GB2312" w:hint="eastAsia"/>
          <w:color w:val="000000"/>
          <w:sz w:val="28"/>
          <w:szCs w:val="28"/>
        </w:rPr>
        <w:t>组织评审</w:t>
      </w:r>
      <w:r w:rsidR="00DF46F5">
        <w:rPr>
          <w:rFonts w:eastAsia="仿宋_GB2312" w:hint="eastAsia"/>
          <w:color w:val="000000"/>
          <w:sz w:val="28"/>
          <w:szCs w:val="28"/>
        </w:rPr>
        <w:t>并</w:t>
      </w:r>
      <w:r w:rsidR="00DF46F5" w:rsidRPr="002C3DBE">
        <w:rPr>
          <w:rFonts w:eastAsia="仿宋_GB2312"/>
          <w:color w:val="000000"/>
          <w:sz w:val="28"/>
          <w:szCs w:val="28"/>
        </w:rPr>
        <w:t>公示评审结果</w:t>
      </w:r>
      <w:r w:rsidR="00DF46F5" w:rsidRPr="00DF46F5">
        <w:rPr>
          <w:rFonts w:eastAsia="仿宋_GB2312" w:hint="eastAsia"/>
          <w:color w:val="000000"/>
          <w:sz w:val="28"/>
          <w:szCs w:val="28"/>
        </w:rPr>
        <w:t>，要求</w:t>
      </w:r>
      <w:r w:rsidR="00DF46F5" w:rsidRPr="00450CE8">
        <w:rPr>
          <w:rFonts w:eastAsia="仿宋_GB2312" w:hint="eastAsia"/>
          <w:b/>
          <w:color w:val="000000"/>
          <w:sz w:val="28"/>
          <w:szCs w:val="28"/>
          <w:u w:val="single"/>
        </w:rPr>
        <w:t>公示时间不少于</w:t>
      </w:r>
      <w:r w:rsidR="00DF46F5" w:rsidRPr="00450CE8">
        <w:rPr>
          <w:rFonts w:eastAsia="仿宋_GB2312" w:hint="eastAsia"/>
          <w:b/>
          <w:color w:val="000000"/>
          <w:sz w:val="28"/>
          <w:szCs w:val="28"/>
          <w:u w:val="single"/>
        </w:rPr>
        <w:t>5</w:t>
      </w:r>
      <w:r w:rsidR="00DF46F5" w:rsidRPr="00450CE8">
        <w:rPr>
          <w:rFonts w:eastAsia="仿宋_GB2312" w:hint="eastAsia"/>
          <w:b/>
          <w:color w:val="000000"/>
          <w:sz w:val="28"/>
          <w:szCs w:val="28"/>
          <w:u w:val="single"/>
        </w:rPr>
        <w:t>天</w:t>
      </w:r>
      <w:r w:rsidR="00225553" w:rsidRPr="002C3DBE">
        <w:rPr>
          <w:rFonts w:eastAsia="仿宋_GB2312"/>
          <w:color w:val="000000"/>
          <w:sz w:val="28"/>
          <w:szCs w:val="28"/>
        </w:rPr>
        <w:t>。</w:t>
      </w:r>
    </w:p>
    <w:p w14:paraId="278A4515" w14:textId="658B5A33" w:rsidR="005C0428" w:rsidRDefault="005C0428" w:rsidP="00A3389E">
      <w:pPr>
        <w:snapToGrid w:val="0"/>
        <w:spacing w:line="520" w:lineRule="exact"/>
        <w:ind w:firstLineChars="200" w:firstLine="560"/>
        <w:rPr>
          <w:rFonts w:eastAsia="仿宋_GB2312"/>
          <w:color w:val="000000"/>
          <w:sz w:val="28"/>
          <w:szCs w:val="28"/>
        </w:rPr>
      </w:pPr>
      <w:r>
        <w:rPr>
          <w:rFonts w:eastAsia="仿宋_GB2312" w:hint="eastAsia"/>
          <w:color w:val="000000"/>
          <w:sz w:val="28"/>
          <w:szCs w:val="28"/>
        </w:rPr>
        <w:t>（三）十佳班长由学校统一组织评议</w:t>
      </w:r>
      <w:r w:rsidR="00D3167E">
        <w:rPr>
          <w:rFonts w:eastAsia="仿宋_GB2312" w:hint="eastAsia"/>
          <w:color w:val="000000"/>
          <w:sz w:val="28"/>
          <w:szCs w:val="28"/>
        </w:rPr>
        <w:t>和校级</w:t>
      </w:r>
      <w:r>
        <w:rPr>
          <w:rFonts w:eastAsia="仿宋_GB2312" w:hint="eastAsia"/>
          <w:color w:val="000000"/>
          <w:sz w:val="28"/>
          <w:szCs w:val="28"/>
        </w:rPr>
        <w:t>答辩</w:t>
      </w:r>
      <w:r w:rsidR="00D3167E">
        <w:rPr>
          <w:rFonts w:eastAsia="仿宋_GB2312" w:hint="eastAsia"/>
          <w:color w:val="000000"/>
          <w:sz w:val="28"/>
          <w:szCs w:val="28"/>
        </w:rPr>
        <w:t>，</w:t>
      </w:r>
      <w:r w:rsidR="00D3167E" w:rsidRPr="00D3167E">
        <w:rPr>
          <w:rFonts w:eastAsia="仿宋_GB2312" w:hint="eastAsia"/>
          <w:b/>
          <w:color w:val="000000"/>
          <w:sz w:val="28"/>
          <w:szCs w:val="28"/>
          <w:u w:val="single"/>
        </w:rPr>
        <w:t>各学院根据</w:t>
      </w:r>
      <w:r w:rsidR="00D3167E" w:rsidRPr="00D3167E">
        <w:rPr>
          <w:rFonts w:eastAsia="仿宋_GB2312"/>
          <w:b/>
          <w:color w:val="000000"/>
          <w:sz w:val="28"/>
          <w:szCs w:val="28"/>
          <w:u w:val="single"/>
        </w:rPr>
        <w:t>所分配的名额组织</w:t>
      </w:r>
      <w:r w:rsidR="00D3167E" w:rsidRPr="00D3167E">
        <w:rPr>
          <w:rFonts w:eastAsia="仿宋_GB2312" w:hint="eastAsia"/>
          <w:b/>
          <w:color w:val="000000"/>
          <w:sz w:val="28"/>
          <w:szCs w:val="28"/>
          <w:u w:val="single"/>
        </w:rPr>
        <w:t>民主评议、院级</w:t>
      </w:r>
      <w:r w:rsidR="00D3167E" w:rsidRPr="00D3167E">
        <w:rPr>
          <w:rFonts w:eastAsia="仿宋_GB2312"/>
          <w:b/>
          <w:color w:val="000000"/>
          <w:sz w:val="28"/>
          <w:szCs w:val="28"/>
          <w:u w:val="single"/>
        </w:rPr>
        <w:t>答辩</w:t>
      </w:r>
      <w:r w:rsidR="00D3167E" w:rsidRPr="00D3167E">
        <w:rPr>
          <w:rFonts w:eastAsia="仿宋_GB2312" w:hint="eastAsia"/>
          <w:b/>
          <w:color w:val="000000"/>
          <w:sz w:val="28"/>
          <w:szCs w:val="28"/>
          <w:u w:val="single"/>
        </w:rPr>
        <w:t>并择优推荐</w:t>
      </w:r>
      <w:r>
        <w:rPr>
          <w:rFonts w:eastAsia="仿宋_GB2312" w:hint="eastAsia"/>
          <w:color w:val="000000"/>
          <w:sz w:val="28"/>
          <w:szCs w:val="28"/>
        </w:rPr>
        <w:t>。</w:t>
      </w:r>
    </w:p>
    <w:p w14:paraId="37883CC0" w14:textId="49EE7D1B" w:rsidR="00727416" w:rsidRDefault="00580838" w:rsidP="00006365">
      <w:pPr>
        <w:snapToGrid w:val="0"/>
        <w:spacing w:line="520" w:lineRule="exact"/>
        <w:ind w:firstLineChars="200" w:firstLine="560"/>
        <w:rPr>
          <w:rFonts w:eastAsia="仿宋_GB2312"/>
          <w:color w:val="000000"/>
          <w:sz w:val="28"/>
          <w:szCs w:val="28"/>
        </w:rPr>
      </w:pPr>
      <w:r>
        <w:rPr>
          <w:rFonts w:eastAsia="仿宋_GB2312" w:hint="eastAsia"/>
          <w:color w:val="000000"/>
          <w:sz w:val="28"/>
          <w:szCs w:val="28"/>
        </w:rPr>
        <w:lastRenderedPageBreak/>
        <w:t>（</w:t>
      </w:r>
      <w:r w:rsidR="00D3167E">
        <w:rPr>
          <w:rFonts w:eastAsia="仿宋_GB2312" w:hint="eastAsia"/>
          <w:color w:val="000000"/>
          <w:sz w:val="28"/>
          <w:szCs w:val="28"/>
        </w:rPr>
        <w:t>四</w:t>
      </w:r>
      <w:r>
        <w:rPr>
          <w:rFonts w:eastAsia="仿宋_GB2312"/>
          <w:color w:val="000000"/>
          <w:sz w:val="28"/>
          <w:szCs w:val="28"/>
        </w:rPr>
        <w:t>）</w:t>
      </w:r>
      <w:r w:rsidR="00727416">
        <w:rPr>
          <w:rFonts w:eastAsia="仿宋_GB2312" w:hint="eastAsia"/>
          <w:color w:val="000000"/>
          <w:sz w:val="28"/>
          <w:szCs w:val="28"/>
        </w:rPr>
        <w:t>87</w:t>
      </w:r>
      <w:r w:rsidR="00727416">
        <w:rPr>
          <w:rFonts w:eastAsia="仿宋_GB2312" w:hint="eastAsia"/>
          <w:color w:val="000000"/>
          <w:sz w:val="28"/>
          <w:szCs w:val="28"/>
        </w:rPr>
        <w:t>级</w:t>
      </w:r>
      <w:r w:rsidR="00727416">
        <w:rPr>
          <w:rFonts w:eastAsia="仿宋_GB2312"/>
          <w:color w:val="000000"/>
          <w:sz w:val="28"/>
          <w:szCs w:val="28"/>
        </w:rPr>
        <w:t>校友基金优秀学生干部</w:t>
      </w:r>
      <w:r w:rsidR="00727416">
        <w:rPr>
          <w:rFonts w:eastAsia="仿宋_GB2312" w:hint="eastAsia"/>
          <w:color w:val="000000"/>
          <w:sz w:val="28"/>
          <w:szCs w:val="28"/>
        </w:rPr>
        <w:t>由</w:t>
      </w:r>
      <w:r w:rsidR="00727416">
        <w:rPr>
          <w:rFonts w:eastAsia="仿宋_GB2312"/>
          <w:color w:val="000000"/>
          <w:sz w:val="28"/>
          <w:szCs w:val="28"/>
        </w:rPr>
        <w:t>学校</w:t>
      </w:r>
      <w:r w:rsidR="00727416">
        <w:rPr>
          <w:rFonts w:eastAsia="仿宋_GB2312" w:hint="eastAsia"/>
          <w:color w:val="000000"/>
          <w:sz w:val="28"/>
          <w:szCs w:val="28"/>
        </w:rPr>
        <w:t>统一组织</w:t>
      </w:r>
      <w:r w:rsidR="00727416">
        <w:rPr>
          <w:rFonts w:eastAsia="仿宋_GB2312"/>
          <w:color w:val="000000"/>
          <w:sz w:val="28"/>
          <w:szCs w:val="28"/>
        </w:rPr>
        <w:t>评审，</w:t>
      </w:r>
      <w:r w:rsidR="009F75A3" w:rsidRPr="00E92999">
        <w:rPr>
          <w:rFonts w:eastAsia="仿宋_GB2312" w:hint="eastAsia"/>
          <w:b/>
          <w:color w:val="000000"/>
          <w:sz w:val="28"/>
          <w:szCs w:val="28"/>
          <w:u w:val="single"/>
        </w:rPr>
        <w:t>各</w:t>
      </w:r>
      <w:r w:rsidR="009F75A3" w:rsidRPr="00E92999">
        <w:rPr>
          <w:rFonts w:eastAsia="仿宋_GB2312"/>
          <w:b/>
          <w:color w:val="000000"/>
          <w:sz w:val="28"/>
          <w:szCs w:val="28"/>
          <w:u w:val="single"/>
        </w:rPr>
        <w:t>单位</w:t>
      </w:r>
      <w:r w:rsidR="006E5D34">
        <w:rPr>
          <w:rFonts w:eastAsia="仿宋_GB2312" w:hint="eastAsia"/>
          <w:b/>
          <w:color w:val="000000"/>
          <w:sz w:val="28"/>
          <w:szCs w:val="28"/>
          <w:u w:val="single"/>
        </w:rPr>
        <w:t>按照</w:t>
      </w:r>
      <w:r w:rsidR="006E5D34">
        <w:rPr>
          <w:rFonts w:eastAsia="仿宋_GB2312"/>
          <w:b/>
          <w:color w:val="000000"/>
          <w:sz w:val="28"/>
          <w:szCs w:val="28"/>
          <w:u w:val="single"/>
        </w:rPr>
        <w:t>分配名额择优</w:t>
      </w:r>
      <w:r w:rsidR="00E92999" w:rsidRPr="00E92999">
        <w:rPr>
          <w:rFonts w:eastAsia="仿宋_GB2312" w:hint="eastAsia"/>
          <w:b/>
          <w:color w:val="000000"/>
          <w:sz w:val="28"/>
          <w:szCs w:val="28"/>
          <w:u w:val="single"/>
        </w:rPr>
        <w:t>推荐</w:t>
      </w:r>
      <w:r w:rsidR="009F75A3">
        <w:rPr>
          <w:rFonts w:eastAsia="仿宋_GB2312"/>
          <w:color w:val="000000"/>
          <w:sz w:val="28"/>
          <w:szCs w:val="28"/>
        </w:rPr>
        <w:t>。</w:t>
      </w:r>
    </w:p>
    <w:p w14:paraId="008F6BA1" w14:textId="56AA2720" w:rsidR="00727416" w:rsidRDefault="009F75A3" w:rsidP="00006365">
      <w:pPr>
        <w:snapToGrid w:val="0"/>
        <w:spacing w:line="520" w:lineRule="exact"/>
        <w:ind w:firstLineChars="200" w:firstLine="560"/>
        <w:rPr>
          <w:rFonts w:eastAsia="仿宋_GB2312"/>
          <w:color w:val="000000"/>
          <w:sz w:val="28"/>
          <w:szCs w:val="28"/>
        </w:rPr>
      </w:pPr>
      <w:r>
        <w:rPr>
          <w:rFonts w:eastAsia="仿宋_GB2312" w:hint="eastAsia"/>
          <w:color w:val="000000"/>
          <w:sz w:val="28"/>
          <w:szCs w:val="28"/>
        </w:rPr>
        <w:t>（</w:t>
      </w:r>
      <w:r w:rsidR="00D3167E">
        <w:rPr>
          <w:rFonts w:eastAsia="仿宋_GB2312" w:hint="eastAsia"/>
          <w:color w:val="000000"/>
          <w:sz w:val="28"/>
          <w:szCs w:val="28"/>
        </w:rPr>
        <w:t>五</w:t>
      </w:r>
      <w:r>
        <w:rPr>
          <w:rFonts w:eastAsia="仿宋_GB2312"/>
          <w:color w:val="000000"/>
          <w:sz w:val="28"/>
          <w:szCs w:val="28"/>
        </w:rPr>
        <w:t>）</w:t>
      </w:r>
      <w:r>
        <w:rPr>
          <w:rFonts w:eastAsia="仿宋_GB2312" w:hint="eastAsia"/>
          <w:color w:val="000000"/>
          <w:sz w:val="28"/>
          <w:szCs w:val="28"/>
        </w:rPr>
        <w:t>87</w:t>
      </w:r>
      <w:r>
        <w:rPr>
          <w:rFonts w:eastAsia="仿宋_GB2312" w:hint="eastAsia"/>
          <w:color w:val="000000"/>
          <w:sz w:val="28"/>
          <w:szCs w:val="28"/>
        </w:rPr>
        <w:t>级</w:t>
      </w:r>
      <w:r>
        <w:rPr>
          <w:rFonts w:eastAsia="仿宋_GB2312"/>
          <w:color w:val="000000"/>
          <w:sz w:val="28"/>
          <w:szCs w:val="28"/>
        </w:rPr>
        <w:t>校友基金最佳团队</w:t>
      </w:r>
      <w:r>
        <w:rPr>
          <w:rFonts w:eastAsia="仿宋_GB2312" w:hint="eastAsia"/>
          <w:color w:val="000000"/>
          <w:sz w:val="28"/>
          <w:szCs w:val="28"/>
        </w:rPr>
        <w:t>由</w:t>
      </w:r>
      <w:r>
        <w:rPr>
          <w:rFonts w:eastAsia="仿宋_GB2312"/>
          <w:color w:val="000000"/>
          <w:sz w:val="28"/>
          <w:szCs w:val="28"/>
        </w:rPr>
        <w:t>学校统一组织评审，从</w:t>
      </w:r>
      <w:r w:rsidRPr="009F75A3">
        <w:rPr>
          <w:rFonts w:eastAsia="仿宋_GB2312" w:hint="eastAsia"/>
          <w:color w:val="000000"/>
          <w:sz w:val="28"/>
          <w:szCs w:val="28"/>
        </w:rPr>
        <w:t>候选北京市先进班集体、优秀团支部</w:t>
      </w:r>
      <w:r>
        <w:rPr>
          <w:rFonts w:eastAsia="仿宋_GB2312" w:hint="eastAsia"/>
          <w:color w:val="000000"/>
          <w:sz w:val="28"/>
          <w:szCs w:val="28"/>
        </w:rPr>
        <w:t>中</w:t>
      </w:r>
      <w:r>
        <w:rPr>
          <w:rFonts w:eastAsia="仿宋_GB2312"/>
          <w:color w:val="000000"/>
          <w:sz w:val="28"/>
          <w:szCs w:val="28"/>
        </w:rPr>
        <w:t>产生，</w:t>
      </w:r>
      <w:r>
        <w:rPr>
          <w:rFonts w:eastAsia="仿宋_GB2312" w:hint="eastAsia"/>
          <w:color w:val="000000"/>
          <w:sz w:val="28"/>
          <w:szCs w:val="28"/>
        </w:rPr>
        <w:t>各</w:t>
      </w:r>
      <w:r>
        <w:rPr>
          <w:rFonts w:eastAsia="仿宋_GB2312"/>
          <w:color w:val="000000"/>
          <w:sz w:val="28"/>
          <w:szCs w:val="28"/>
        </w:rPr>
        <w:t>单位</w:t>
      </w:r>
      <w:r>
        <w:rPr>
          <w:rFonts w:eastAsia="仿宋_GB2312" w:hint="eastAsia"/>
          <w:color w:val="000000"/>
          <w:sz w:val="28"/>
          <w:szCs w:val="28"/>
        </w:rPr>
        <w:t>根据</w:t>
      </w:r>
      <w:r>
        <w:rPr>
          <w:rFonts w:eastAsia="仿宋_GB2312"/>
          <w:color w:val="000000"/>
          <w:sz w:val="28"/>
          <w:szCs w:val="28"/>
        </w:rPr>
        <w:t>所分配的名额组织答辩、评审，</w:t>
      </w:r>
      <w:r>
        <w:rPr>
          <w:rFonts w:eastAsia="仿宋_GB2312" w:hint="eastAsia"/>
          <w:color w:val="000000"/>
          <w:sz w:val="28"/>
          <w:szCs w:val="28"/>
        </w:rPr>
        <w:t>从</w:t>
      </w:r>
      <w:r>
        <w:rPr>
          <w:rFonts w:eastAsia="仿宋_GB2312"/>
          <w:color w:val="000000"/>
          <w:sz w:val="28"/>
          <w:szCs w:val="28"/>
        </w:rPr>
        <w:t>本单位评定出的</w:t>
      </w:r>
      <w:r>
        <w:rPr>
          <w:rFonts w:eastAsia="仿宋_GB2312" w:hint="eastAsia"/>
          <w:color w:val="000000"/>
          <w:sz w:val="28"/>
          <w:szCs w:val="28"/>
        </w:rPr>
        <w:t>先进</w:t>
      </w:r>
      <w:r>
        <w:rPr>
          <w:rFonts w:eastAsia="仿宋_GB2312"/>
          <w:color w:val="000000"/>
          <w:sz w:val="28"/>
          <w:szCs w:val="28"/>
        </w:rPr>
        <w:t>班集体、优秀团支部标兵中</w:t>
      </w:r>
      <w:r>
        <w:rPr>
          <w:rFonts w:eastAsia="仿宋_GB2312" w:hint="eastAsia"/>
          <w:color w:val="000000"/>
          <w:sz w:val="28"/>
          <w:szCs w:val="28"/>
        </w:rPr>
        <w:t>择优</w:t>
      </w:r>
      <w:r>
        <w:rPr>
          <w:rFonts w:eastAsia="仿宋_GB2312"/>
          <w:color w:val="000000"/>
          <w:sz w:val="28"/>
          <w:szCs w:val="28"/>
        </w:rPr>
        <w:t>推荐。</w:t>
      </w:r>
    </w:p>
    <w:p w14:paraId="1920C16E" w14:textId="56740858" w:rsidR="00225553" w:rsidRDefault="0043011C" w:rsidP="009F75A3">
      <w:pPr>
        <w:snapToGrid w:val="0"/>
        <w:spacing w:line="520" w:lineRule="exact"/>
        <w:ind w:firstLineChars="200" w:firstLine="560"/>
        <w:rPr>
          <w:rFonts w:eastAsia="仿宋_GB2312"/>
          <w:color w:val="000000"/>
          <w:sz w:val="28"/>
          <w:szCs w:val="28"/>
        </w:rPr>
      </w:pPr>
      <w:r>
        <w:rPr>
          <w:rFonts w:eastAsia="仿宋_GB2312" w:hint="eastAsia"/>
          <w:color w:val="000000"/>
          <w:sz w:val="28"/>
          <w:szCs w:val="28"/>
        </w:rPr>
        <w:t>（</w:t>
      </w:r>
      <w:r w:rsidR="00D3167E">
        <w:rPr>
          <w:rFonts w:eastAsia="仿宋_GB2312" w:hint="eastAsia"/>
          <w:color w:val="000000"/>
          <w:sz w:val="28"/>
          <w:szCs w:val="28"/>
        </w:rPr>
        <w:t>六</w:t>
      </w:r>
      <w:r>
        <w:rPr>
          <w:rFonts w:eastAsia="仿宋_GB2312"/>
          <w:color w:val="000000"/>
          <w:sz w:val="28"/>
          <w:szCs w:val="28"/>
        </w:rPr>
        <w:t>）</w:t>
      </w:r>
      <w:r w:rsidR="00727416">
        <w:rPr>
          <w:rFonts w:eastAsia="仿宋_GB2312" w:hint="eastAsia"/>
          <w:color w:val="000000"/>
          <w:sz w:val="28"/>
          <w:szCs w:val="28"/>
        </w:rPr>
        <w:t>研究生</w:t>
      </w:r>
      <w:r w:rsidR="00727416">
        <w:rPr>
          <w:rFonts w:eastAsia="仿宋_GB2312"/>
          <w:color w:val="000000"/>
          <w:sz w:val="28"/>
          <w:szCs w:val="28"/>
        </w:rPr>
        <w:t>集体</w:t>
      </w:r>
      <w:r w:rsidR="00727416">
        <w:rPr>
          <w:rFonts w:eastAsia="仿宋_GB2312" w:hint="eastAsia"/>
          <w:color w:val="000000"/>
          <w:sz w:val="28"/>
          <w:szCs w:val="28"/>
        </w:rPr>
        <w:t>评审</w:t>
      </w:r>
      <w:r w:rsidR="00727416">
        <w:rPr>
          <w:rFonts w:eastAsia="仿宋_GB2312"/>
          <w:color w:val="000000"/>
          <w:sz w:val="28"/>
          <w:szCs w:val="28"/>
        </w:rPr>
        <w:t>采取</w:t>
      </w:r>
      <w:r w:rsidR="00727416">
        <w:rPr>
          <w:rFonts w:eastAsia="仿宋_GB2312" w:hint="eastAsia"/>
          <w:color w:val="000000"/>
          <w:sz w:val="28"/>
          <w:szCs w:val="28"/>
        </w:rPr>
        <w:t>院</w:t>
      </w:r>
      <w:r w:rsidR="00727416">
        <w:rPr>
          <w:rFonts w:eastAsia="仿宋_GB2312"/>
          <w:color w:val="000000"/>
          <w:sz w:val="28"/>
          <w:szCs w:val="28"/>
        </w:rPr>
        <w:t>校两级</w:t>
      </w:r>
      <w:r w:rsidR="00727416">
        <w:rPr>
          <w:rFonts w:eastAsia="仿宋_GB2312" w:hint="eastAsia"/>
          <w:color w:val="000000"/>
          <w:sz w:val="28"/>
          <w:szCs w:val="28"/>
        </w:rPr>
        <w:t>评审</w:t>
      </w:r>
      <w:r w:rsidR="00727416">
        <w:rPr>
          <w:rFonts w:eastAsia="仿宋_GB2312"/>
          <w:color w:val="000000"/>
          <w:sz w:val="28"/>
          <w:szCs w:val="28"/>
        </w:rPr>
        <w:t>方式。</w:t>
      </w:r>
      <w:r w:rsidR="009F75A3" w:rsidRPr="009F75A3">
        <w:rPr>
          <w:rFonts w:eastAsia="仿宋_GB2312" w:hint="eastAsia"/>
          <w:color w:val="000000"/>
          <w:sz w:val="28"/>
          <w:szCs w:val="28"/>
        </w:rPr>
        <w:t>申报集体根据研究生优秀集体建设项目评审标准（见附件</w:t>
      </w:r>
      <w:r w:rsidR="00020532">
        <w:rPr>
          <w:rFonts w:eastAsia="仿宋_GB2312"/>
          <w:color w:val="000000"/>
          <w:sz w:val="28"/>
          <w:szCs w:val="28"/>
        </w:rPr>
        <w:t>5</w:t>
      </w:r>
      <w:r w:rsidR="009F75A3" w:rsidRPr="009F75A3">
        <w:rPr>
          <w:rFonts w:eastAsia="仿宋_GB2312" w:hint="eastAsia"/>
          <w:color w:val="000000"/>
          <w:sz w:val="28"/>
          <w:szCs w:val="28"/>
        </w:rPr>
        <w:t>对照申报书计划，进行项目总结，向所在单位提交成果表（附件</w:t>
      </w:r>
      <w:r w:rsidR="00490BAE">
        <w:rPr>
          <w:rFonts w:eastAsia="仿宋_GB2312"/>
          <w:color w:val="000000"/>
          <w:sz w:val="28"/>
          <w:szCs w:val="28"/>
        </w:rPr>
        <w:t>3</w:t>
      </w:r>
      <w:r w:rsidR="009F75A3" w:rsidRPr="009F75A3">
        <w:rPr>
          <w:rFonts w:eastAsia="仿宋_GB2312" w:hint="eastAsia"/>
          <w:color w:val="000000"/>
          <w:sz w:val="28"/>
          <w:szCs w:val="28"/>
        </w:rPr>
        <w:t>-</w:t>
      </w:r>
      <w:r w:rsidR="0043219F">
        <w:rPr>
          <w:rFonts w:eastAsia="仿宋_GB2312"/>
          <w:color w:val="000000"/>
          <w:sz w:val="28"/>
          <w:szCs w:val="28"/>
        </w:rPr>
        <w:t>8</w:t>
      </w:r>
      <w:r w:rsidR="009F75A3">
        <w:rPr>
          <w:rFonts w:eastAsia="仿宋_GB2312" w:hint="eastAsia"/>
          <w:color w:val="000000"/>
          <w:sz w:val="28"/>
          <w:szCs w:val="28"/>
        </w:rPr>
        <w:t>）及支撑材料；</w:t>
      </w:r>
      <w:r w:rsidR="009F75A3" w:rsidRPr="009F75A3">
        <w:rPr>
          <w:rFonts w:eastAsia="仿宋_GB2312" w:hint="eastAsia"/>
          <w:color w:val="000000"/>
          <w:sz w:val="28"/>
          <w:szCs w:val="28"/>
        </w:rPr>
        <w:t>各单位分成</w:t>
      </w:r>
      <w:r w:rsidR="009F75A3" w:rsidRPr="009F75A3">
        <w:rPr>
          <w:rFonts w:eastAsia="仿宋_GB2312" w:hint="eastAsia"/>
          <w:color w:val="000000"/>
          <w:sz w:val="28"/>
          <w:szCs w:val="28"/>
        </w:rPr>
        <w:t>5</w:t>
      </w:r>
      <w:r w:rsidR="009F75A3" w:rsidRPr="009F75A3">
        <w:rPr>
          <w:rFonts w:eastAsia="仿宋_GB2312" w:hint="eastAsia"/>
          <w:color w:val="000000"/>
          <w:sz w:val="28"/>
          <w:szCs w:val="28"/>
        </w:rPr>
        <w:t>个小组，各小组牵头单位组织评出本年度校级研究生优秀集体和标兵候选集体</w:t>
      </w:r>
      <w:r w:rsidR="009F75A3">
        <w:rPr>
          <w:rFonts w:eastAsia="仿宋_GB2312" w:hint="eastAsia"/>
          <w:color w:val="000000"/>
          <w:sz w:val="28"/>
          <w:szCs w:val="28"/>
        </w:rPr>
        <w:t>（</w:t>
      </w:r>
      <w:r w:rsidR="009F75A3" w:rsidRPr="009F75A3">
        <w:rPr>
          <w:rFonts w:eastAsia="仿宋_GB2312" w:hint="eastAsia"/>
          <w:color w:val="000000"/>
          <w:sz w:val="28"/>
          <w:szCs w:val="28"/>
        </w:rPr>
        <w:t>分组情况</w:t>
      </w:r>
      <w:r w:rsidR="00E55DA1">
        <w:rPr>
          <w:rFonts w:eastAsia="仿宋_GB2312" w:hint="eastAsia"/>
          <w:color w:val="000000"/>
          <w:sz w:val="28"/>
          <w:szCs w:val="28"/>
        </w:rPr>
        <w:t>、</w:t>
      </w:r>
      <w:r w:rsidR="00E55DA1">
        <w:rPr>
          <w:rFonts w:eastAsia="仿宋_GB2312"/>
          <w:color w:val="000000"/>
          <w:sz w:val="28"/>
          <w:szCs w:val="28"/>
        </w:rPr>
        <w:t>牵头单位</w:t>
      </w:r>
      <w:r w:rsidR="009F75A3" w:rsidRPr="009F75A3">
        <w:rPr>
          <w:rFonts w:eastAsia="仿宋_GB2312" w:hint="eastAsia"/>
          <w:color w:val="000000"/>
          <w:sz w:val="28"/>
          <w:szCs w:val="28"/>
        </w:rPr>
        <w:t>和推荐名额分配见附件</w:t>
      </w:r>
      <w:r w:rsidR="00490BAE">
        <w:rPr>
          <w:rFonts w:eastAsia="仿宋_GB2312"/>
          <w:color w:val="000000"/>
          <w:sz w:val="28"/>
          <w:szCs w:val="28"/>
        </w:rPr>
        <w:t>1</w:t>
      </w:r>
      <w:r w:rsidR="00E55DA1">
        <w:rPr>
          <w:rFonts w:eastAsia="仿宋_GB2312" w:hint="eastAsia"/>
          <w:color w:val="000000"/>
          <w:sz w:val="28"/>
          <w:szCs w:val="28"/>
        </w:rPr>
        <w:t>）</w:t>
      </w:r>
      <w:r w:rsidR="009F75A3">
        <w:rPr>
          <w:rFonts w:eastAsia="仿宋_GB2312" w:hint="eastAsia"/>
          <w:color w:val="000000"/>
          <w:sz w:val="28"/>
          <w:szCs w:val="28"/>
        </w:rPr>
        <w:t>；</w:t>
      </w:r>
      <w:r w:rsidR="009F75A3" w:rsidRPr="009F75A3">
        <w:rPr>
          <w:rFonts w:eastAsia="仿宋_GB2312" w:hint="eastAsia"/>
          <w:color w:val="000000"/>
          <w:sz w:val="28"/>
          <w:szCs w:val="28"/>
        </w:rPr>
        <w:t>各小组牵头单位</w:t>
      </w:r>
      <w:r w:rsidR="009F75A3" w:rsidRPr="0032741A">
        <w:rPr>
          <w:rFonts w:eastAsia="仿宋_GB2312" w:hint="eastAsia"/>
          <w:color w:val="000000"/>
          <w:sz w:val="28"/>
          <w:szCs w:val="28"/>
        </w:rPr>
        <w:t>于</w:t>
      </w:r>
      <w:r w:rsidR="009F75A3" w:rsidRPr="0032741A">
        <w:rPr>
          <w:rFonts w:eastAsia="仿宋_GB2312" w:hint="eastAsia"/>
          <w:color w:val="000000"/>
          <w:sz w:val="28"/>
          <w:szCs w:val="28"/>
        </w:rPr>
        <w:t>1</w:t>
      </w:r>
      <w:r w:rsidR="0032741A" w:rsidRPr="0032741A">
        <w:rPr>
          <w:rFonts w:eastAsia="仿宋_GB2312" w:hint="eastAsia"/>
          <w:color w:val="000000"/>
          <w:sz w:val="28"/>
          <w:szCs w:val="28"/>
        </w:rPr>
        <w:t>0</w:t>
      </w:r>
      <w:r w:rsidR="009F75A3" w:rsidRPr="0032741A">
        <w:rPr>
          <w:rFonts w:eastAsia="仿宋_GB2312" w:hint="eastAsia"/>
          <w:color w:val="000000"/>
          <w:sz w:val="28"/>
          <w:szCs w:val="28"/>
        </w:rPr>
        <w:t>月</w:t>
      </w:r>
      <w:r w:rsidR="0032741A" w:rsidRPr="0032741A">
        <w:rPr>
          <w:rFonts w:eastAsia="仿宋_GB2312" w:hint="eastAsia"/>
          <w:color w:val="000000"/>
          <w:sz w:val="28"/>
          <w:szCs w:val="28"/>
        </w:rPr>
        <w:t>31</w:t>
      </w:r>
      <w:r w:rsidR="009F75A3" w:rsidRPr="0032741A">
        <w:rPr>
          <w:rFonts w:eastAsia="仿宋_GB2312" w:hint="eastAsia"/>
          <w:color w:val="000000"/>
          <w:sz w:val="28"/>
          <w:szCs w:val="28"/>
        </w:rPr>
        <w:t>日前</w:t>
      </w:r>
      <w:r w:rsidR="009F75A3" w:rsidRPr="009F75A3">
        <w:rPr>
          <w:rFonts w:eastAsia="仿宋_GB2312" w:hint="eastAsia"/>
          <w:color w:val="000000"/>
          <w:sz w:val="28"/>
          <w:szCs w:val="28"/>
        </w:rPr>
        <w:t>将</w:t>
      </w:r>
      <w:r w:rsidR="009F75A3">
        <w:rPr>
          <w:rFonts w:eastAsia="仿宋_GB2312" w:hint="eastAsia"/>
          <w:color w:val="000000"/>
          <w:sz w:val="28"/>
          <w:szCs w:val="28"/>
        </w:rPr>
        <w:t>相关材料</w:t>
      </w:r>
      <w:r w:rsidR="009F75A3" w:rsidRPr="009F75A3">
        <w:rPr>
          <w:rFonts w:eastAsia="仿宋_GB2312" w:hint="eastAsia"/>
          <w:color w:val="000000"/>
          <w:sz w:val="28"/>
          <w:szCs w:val="28"/>
        </w:rPr>
        <w:t>报送至</w:t>
      </w:r>
      <w:r w:rsidR="009F75A3">
        <w:rPr>
          <w:rFonts w:eastAsia="仿宋_GB2312" w:hint="eastAsia"/>
          <w:color w:val="000000"/>
          <w:sz w:val="28"/>
          <w:szCs w:val="28"/>
        </w:rPr>
        <w:t>学生工作</w:t>
      </w:r>
      <w:r w:rsidR="009F75A3">
        <w:rPr>
          <w:rFonts w:eastAsia="仿宋_GB2312"/>
          <w:color w:val="000000"/>
          <w:sz w:val="28"/>
          <w:szCs w:val="28"/>
        </w:rPr>
        <w:t>处管理科</w:t>
      </w:r>
      <w:r w:rsidR="009F75A3" w:rsidRPr="009F75A3">
        <w:rPr>
          <w:rFonts w:eastAsia="仿宋_GB2312" w:hint="eastAsia"/>
          <w:color w:val="000000"/>
          <w:sz w:val="28"/>
          <w:szCs w:val="28"/>
        </w:rPr>
        <w:t>。</w:t>
      </w:r>
    </w:p>
    <w:p w14:paraId="18A94672" w14:textId="55CB0EEB" w:rsidR="001D72E9" w:rsidRPr="002C3DBE" w:rsidRDefault="001D72E9" w:rsidP="009F75A3">
      <w:pPr>
        <w:snapToGrid w:val="0"/>
        <w:spacing w:line="520" w:lineRule="exact"/>
        <w:ind w:firstLineChars="200" w:firstLine="560"/>
        <w:rPr>
          <w:rFonts w:eastAsia="仿宋_GB2312"/>
          <w:sz w:val="28"/>
          <w:szCs w:val="28"/>
        </w:rPr>
      </w:pPr>
      <w:r>
        <w:rPr>
          <w:rFonts w:eastAsia="仿宋_GB2312" w:hint="eastAsia"/>
          <w:sz w:val="28"/>
          <w:szCs w:val="28"/>
        </w:rPr>
        <w:t>（</w:t>
      </w:r>
      <w:r w:rsidR="00D3167E">
        <w:rPr>
          <w:rFonts w:eastAsia="仿宋_GB2312" w:hint="eastAsia"/>
          <w:sz w:val="28"/>
          <w:szCs w:val="28"/>
        </w:rPr>
        <w:t>七</w:t>
      </w:r>
      <w:r>
        <w:rPr>
          <w:rFonts w:eastAsia="仿宋_GB2312"/>
          <w:sz w:val="28"/>
          <w:szCs w:val="28"/>
        </w:rPr>
        <w:t>）</w:t>
      </w:r>
      <w:r w:rsidRPr="001D72E9">
        <w:rPr>
          <w:rFonts w:eastAsia="仿宋_GB2312" w:hint="eastAsia"/>
          <w:sz w:val="28"/>
          <w:szCs w:val="28"/>
        </w:rPr>
        <w:t>获</w:t>
      </w:r>
      <w:r>
        <w:rPr>
          <w:rFonts w:eastAsia="仿宋_GB2312" w:hint="eastAsia"/>
          <w:sz w:val="28"/>
          <w:szCs w:val="28"/>
        </w:rPr>
        <w:t>研究生</w:t>
      </w:r>
      <w:r w:rsidRPr="001D72E9">
        <w:rPr>
          <w:rFonts w:eastAsia="仿宋_GB2312" w:hint="eastAsia"/>
          <w:sz w:val="28"/>
          <w:szCs w:val="28"/>
        </w:rPr>
        <w:t>国家奖学金、十佳学术之星及提名奖的研究生同时授予“优秀三好研究生”荣誉称号，不占用分配给</w:t>
      </w:r>
      <w:r>
        <w:rPr>
          <w:rFonts w:eastAsia="仿宋_GB2312" w:hint="eastAsia"/>
          <w:sz w:val="28"/>
          <w:szCs w:val="28"/>
        </w:rPr>
        <w:t>各单位</w:t>
      </w:r>
      <w:r w:rsidRPr="001D72E9">
        <w:rPr>
          <w:rFonts w:eastAsia="仿宋_GB2312" w:hint="eastAsia"/>
          <w:sz w:val="28"/>
          <w:szCs w:val="28"/>
        </w:rPr>
        <w:t>的“优秀三好研究生”名额，无需另行填写材料，但只颁发“优秀三好研究生”证书，不发放“优秀三好研究生”奖金。</w:t>
      </w:r>
    </w:p>
    <w:p w14:paraId="31004C35" w14:textId="59336D7D" w:rsidR="00A90161" w:rsidRDefault="005D2A93" w:rsidP="00207210">
      <w:pPr>
        <w:snapToGrid w:val="0"/>
        <w:spacing w:line="520" w:lineRule="exact"/>
        <w:ind w:firstLineChars="200" w:firstLine="560"/>
        <w:rPr>
          <w:rFonts w:eastAsia="仿宋_GB2312"/>
          <w:sz w:val="28"/>
          <w:szCs w:val="28"/>
        </w:rPr>
      </w:pPr>
      <w:r w:rsidRPr="002C3DBE">
        <w:rPr>
          <w:rFonts w:eastAsia="仿宋_GB2312"/>
          <w:sz w:val="28"/>
          <w:szCs w:val="28"/>
        </w:rPr>
        <w:t>（</w:t>
      </w:r>
      <w:r w:rsidR="00D3167E">
        <w:rPr>
          <w:rFonts w:eastAsia="仿宋_GB2312" w:hint="eastAsia"/>
          <w:sz w:val="28"/>
          <w:szCs w:val="28"/>
        </w:rPr>
        <w:t>八</w:t>
      </w:r>
      <w:r w:rsidRPr="002C3DBE">
        <w:rPr>
          <w:rFonts w:eastAsia="仿宋_GB2312"/>
          <w:sz w:val="28"/>
          <w:szCs w:val="28"/>
        </w:rPr>
        <w:t>）</w:t>
      </w:r>
      <w:r w:rsidR="00036A6F" w:rsidRPr="002C3DBE">
        <w:rPr>
          <w:rFonts w:eastAsia="仿宋_GB2312"/>
          <w:sz w:val="28"/>
          <w:szCs w:val="28"/>
        </w:rPr>
        <w:t>申请表、成绩单使用原件，</w:t>
      </w:r>
      <w:r w:rsidR="000953C7">
        <w:rPr>
          <w:rFonts w:eastAsia="仿宋_GB2312" w:hint="eastAsia"/>
          <w:sz w:val="28"/>
          <w:szCs w:val="28"/>
        </w:rPr>
        <w:t>严格</w:t>
      </w:r>
      <w:r w:rsidR="000953C7">
        <w:rPr>
          <w:rFonts w:eastAsia="仿宋_GB2312"/>
          <w:sz w:val="28"/>
          <w:szCs w:val="28"/>
        </w:rPr>
        <w:t>按</w:t>
      </w:r>
      <w:r w:rsidR="000953C7">
        <w:rPr>
          <w:rFonts w:eastAsia="仿宋_GB2312" w:hint="eastAsia"/>
          <w:sz w:val="28"/>
          <w:szCs w:val="28"/>
        </w:rPr>
        <w:t>要求</w:t>
      </w:r>
      <w:r w:rsidR="000953C7">
        <w:rPr>
          <w:rFonts w:eastAsia="仿宋_GB2312"/>
          <w:sz w:val="28"/>
          <w:szCs w:val="28"/>
        </w:rPr>
        <w:t>规范填写，</w:t>
      </w:r>
      <w:r w:rsidR="00036A6F" w:rsidRPr="002C3DBE">
        <w:rPr>
          <w:rFonts w:eastAsia="仿宋_GB2312"/>
          <w:sz w:val="28"/>
          <w:szCs w:val="28"/>
        </w:rPr>
        <w:t>申报材料必须真实、全面</w:t>
      </w:r>
      <w:r w:rsidR="00A90161">
        <w:rPr>
          <w:rFonts w:eastAsia="仿宋_GB2312" w:hint="eastAsia"/>
          <w:sz w:val="28"/>
          <w:szCs w:val="28"/>
        </w:rPr>
        <w:t>。各</w:t>
      </w:r>
      <w:r w:rsidR="00A90161">
        <w:rPr>
          <w:rFonts w:eastAsia="仿宋_GB2312"/>
          <w:sz w:val="28"/>
          <w:szCs w:val="28"/>
        </w:rPr>
        <w:t>单位</w:t>
      </w:r>
      <w:r w:rsidR="00A90161">
        <w:rPr>
          <w:rFonts w:eastAsia="仿宋_GB2312" w:hint="eastAsia"/>
          <w:sz w:val="28"/>
          <w:szCs w:val="28"/>
        </w:rPr>
        <w:t>要确保</w:t>
      </w:r>
      <w:r w:rsidR="00A90161">
        <w:rPr>
          <w:rFonts w:eastAsia="仿宋_GB2312"/>
          <w:sz w:val="28"/>
          <w:szCs w:val="28"/>
        </w:rPr>
        <w:t>所提交材料真实、准确、规范</w:t>
      </w:r>
      <w:r w:rsidR="00A90161">
        <w:rPr>
          <w:rFonts w:eastAsia="仿宋_GB2312" w:hint="eastAsia"/>
          <w:sz w:val="28"/>
          <w:szCs w:val="28"/>
        </w:rPr>
        <w:t>、</w:t>
      </w:r>
      <w:r w:rsidR="00A90161">
        <w:rPr>
          <w:rFonts w:eastAsia="仿宋_GB2312"/>
          <w:sz w:val="28"/>
          <w:szCs w:val="28"/>
        </w:rPr>
        <w:t>一致</w:t>
      </w:r>
      <w:r w:rsidR="00A90161">
        <w:rPr>
          <w:rFonts w:eastAsia="仿宋_GB2312" w:hint="eastAsia"/>
          <w:sz w:val="28"/>
          <w:szCs w:val="28"/>
        </w:rPr>
        <w:t>，</w:t>
      </w:r>
      <w:r w:rsidR="00455828">
        <w:rPr>
          <w:rFonts w:eastAsia="仿宋_GB2312" w:hint="eastAsia"/>
          <w:sz w:val="28"/>
          <w:szCs w:val="28"/>
        </w:rPr>
        <w:t>并确保申请</w:t>
      </w:r>
      <w:r w:rsidR="00455828">
        <w:rPr>
          <w:rFonts w:eastAsia="仿宋_GB2312"/>
          <w:sz w:val="28"/>
          <w:szCs w:val="28"/>
        </w:rPr>
        <w:t>人符合</w:t>
      </w:r>
      <w:r w:rsidR="00455828">
        <w:rPr>
          <w:rFonts w:eastAsia="仿宋_GB2312" w:hint="eastAsia"/>
          <w:sz w:val="28"/>
          <w:szCs w:val="28"/>
        </w:rPr>
        <w:t>各类</w:t>
      </w:r>
      <w:r w:rsidR="00730E33">
        <w:rPr>
          <w:rFonts w:eastAsia="仿宋_GB2312" w:hint="eastAsia"/>
          <w:sz w:val="28"/>
          <w:szCs w:val="28"/>
        </w:rPr>
        <w:t>荣誉称号</w:t>
      </w:r>
      <w:r w:rsidR="00D740D6">
        <w:rPr>
          <w:rFonts w:eastAsia="仿宋_GB2312"/>
          <w:sz w:val="28"/>
          <w:szCs w:val="28"/>
        </w:rPr>
        <w:t>的</w:t>
      </w:r>
      <w:r w:rsidR="00455828">
        <w:rPr>
          <w:rFonts w:eastAsia="仿宋_GB2312" w:hint="eastAsia"/>
          <w:sz w:val="28"/>
          <w:szCs w:val="28"/>
        </w:rPr>
        <w:t>资格</w:t>
      </w:r>
      <w:r w:rsidR="00455828">
        <w:rPr>
          <w:rFonts w:eastAsia="仿宋_GB2312"/>
          <w:sz w:val="28"/>
          <w:szCs w:val="28"/>
        </w:rPr>
        <w:t>要求</w:t>
      </w:r>
      <w:r w:rsidR="00A90161">
        <w:rPr>
          <w:rFonts w:eastAsia="仿宋_GB2312"/>
          <w:sz w:val="28"/>
          <w:szCs w:val="28"/>
        </w:rPr>
        <w:t>。</w:t>
      </w:r>
      <w:r w:rsidR="00A90161">
        <w:rPr>
          <w:rFonts w:eastAsia="仿宋_GB2312" w:hint="eastAsia"/>
          <w:sz w:val="28"/>
          <w:szCs w:val="28"/>
        </w:rPr>
        <w:t>各单位</w:t>
      </w:r>
      <w:r w:rsidR="00A90161">
        <w:rPr>
          <w:rFonts w:eastAsia="仿宋_GB2312"/>
          <w:sz w:val="28"/>
          <w:szCs w:val="28"/>
        </w:rPr>
        <w:t>要对所公示信息内容和真实性负责，</w:t>
      </w:r>
      <w:r w:rsidR="00A90161">
        <w:rPr>
          <w:rFonts w:eastAsia="仿宋_GB2312" w:hint="eastAsia"/>
          <w:sz w:val="28"/>
          <w:szCs w:val="28"/>
        </w:rPr>
        <w:t>对</w:t>
      </w:r>
      <w:r w:rsidR="00A90161" w:rsidRPr="002C3DBE">
        <w:rPr>
          <w:rFonts w:eastAsia="仿宋_GB2312"/>
          <w:sz w:val="28"/>
          <w:szCs w:val="28"/>
        </w:rPr>
        <w:t>弄虚作假</w:t>
      </w:r>
      <w:r w:rsidR="00A90161">
        <w:rPr>
          <w:rFonts w:eastAsia="仿宋_GB2312" w:hint="eastAsia"/>
          <w:sz w:val="28"/>
          <w:szCs w:val="28"/>
        </w:rPr>
        <w:t>等</w:t>
      </w:r>
      <w:r w:rsidR="00A90161">
        <w:rPr>
          <w:rFonts w:eastAsia="仿宋_GB2312"/>
          <w:sz w:val="28"/>
          <w:szCs w:val="28"/>
        </w:rPr>
        <w:t>违反工作纪律的要严肃问责</w:t>
      </w:r>
      <w:r w:rsidR="00A90161">
        <w:rPr>
          <w:rFonts w:eastAsia="仿宋_GB2312" w:hint="eastAsia"/>
          <w:sz w:val="28"/>
          <w:szCs w:val="28"/>
        </w:rPr>
        <w:t>，取消</w:t>
      </w:r>
      <w:r w:rsidR="00A90161">
        <w:rPr>
          <w:rFonts w:eastAsia="仿宋_GB2312"/>
          <w:sz w:val="28"/>
          <w:szCs w:val="28"/>
        </w:rPr>
        <w:t>当年各类荣誉称号的评选资格，并追究相关</w:t>
      </w:r>
      <w:r w:rsidR="00A90161">
        <w:rPr>
          <w:rFonts w:eastAsia="仿宋_GB2312" w:hint="eastAsia"/>
          <w:sz w:val="28"/>
          <w:szCs w:val="28"/>
        </w:rPr>
        <w:t>工作</w:t>
      </w:r>
      <w:r w:rsidR="00A90161">
        <w:rPr>
          <w:rFonts w:eastAsia="仿宋_GB2312"/>
          <w:sz w:val="28"/>
          <w:szCs w:val="28"/>
        </w:rPr>
        <w:t>人员</w:t>
      </w:r>
      <w:r w:rsidR="00A90161">
        <w:rPr>
          <w:rFonts w:eastAsia="仿宋_GB2312" w:hint="eastAsia"/>
          <w:sz w:val="28"/>
          <w:szCs w:val="28"/>
        </w:rPr>
        <w:t>的</w:t>
      </w:r>
      <w:r w:rsidR="00A90161">
        <w:rPr>
          <w:rFonts w:eastAsia="仿宋_GB2312"/>
          <w:sz w:val="28"/>
          <w:szCs w:val="28"/>
        </w:rPr>
        <w:t>责任。</w:t>
      </w:r>
    </w:p>
    <w:p w14:paraId="737865B4" w14:textId="7DE82C7B" w:rsidR="00036A6F" w:rsidRDefault="00A90161" w:rsidP="00207210">
      <w:pPr>
        <w:snapToGrid w:val="0"/>
        <w:spacing w:line="520" w:lineRule="exact"/>
        <w:ind w:firstLineChars="200" w:firstLine="560"/>
        <w:rPr>
          <w:rFonts w:eastAsia="仿宋_GB2312"/>
          <w:sz w:val="28"/>
          <w:szCs w:val="28"/>
        </w:rPr>
      </w:pPr>
      <w:r>
        <w:rPr>
          <w:rFonts w:eastAsia="仿宋_GB2312" w:hint="eastAsia"/>
          <w:sz w:val="28"/>
          <w:szCs w:val="28"/>
        </w:rPr>
        <w:t>（</w:t>
      </w:r>
      <w:r w:rsidR="00D3167E">
        <w:rPr>
          <w:rFonts w:eastAsia="仿宋_GB2312" w:hint="eastAsia"/>
          <w:sz w:val="28"/>
          <w:szCs w:val="28"/>
        </w:rPr>
        <w:t>九</w:t>
      </w:r>
      <w:r>
        <w:rPr>
          <w:rFonts w:eastAsia="仿宋_GB2312"/>
          <w:sz w:val="28"/>
          <w:szCs w:val="28"/>
        </w:rPr>
        <w:t>）</w:t>
      </w:r>
      <w:r w:rsidR="00AF5D96" w:rsidRPr="002C3DBE">
        <w:rPr>
          <w:rFonts w:eastAsia="仿宋_GB2312"/>
          <w:sz w:val="28"/>
          <w:szCs w:val="28"/>
        </w:rPr>
        <w:t>请</w:t>
      </w:r>
      <w:r w:rsidR="00455828">
        <w:rPr>
          <w:rFonts w:eastAsia="仿宋_GB2312" w:hint="eastAsia"/>
          <w:sz w:val="28"/>
          <w:szCs w:val="28"/>
        </w:rPr>
        <w:t>各</w:t>
      </w:r>
      <w:r w:rsidR="00455828">
        <w:rPr>
          <w:rFonts w:eastAsia="仿宋_GB2312"/>
          <w:sz w:val="28"/>
          <w:szCs w:val="28"/>
        </w:rPr>
        <w:t>单位</w:t>
      </w:r>
      <w:r w:rsidR="00AF5D96" w:rsidRPr="00CD3B7C">
        <w:rPr>
          <w:rFonts w:eastAsia="仿宋_GB2312"/>
          <w:b/>
          <w:sz w:val="28"/>
          <w:szCs w:val="28"/>
          <w:u w:val="single"/>
        </w:rPr>
        <w:t>按照</w:t>
      </w:r>
      <w:r w:rsidR="00885C79" w:rsidRPr="00CD3B7C">
        <w:rPr>
          <w:rFonts w:eastAsia="仿宋_GB2312" w:hint="eastAsia"/>
          <w:b/>
          <w:sz w:val="28"/>
          <w:szCs w:val="28"/>
          <w:u w:val="single"/>
        </w:rPr>
        <w:t>《</w:t>
      </w:r>
      <w:r w:rsidR="00710DED">
        <w:rPr>
          <w:rFonts w:eastAsia="仿宋_GB2312" w:hint="eastAsia"/>
          <w:b/>
          <w:sz w:val="28"/>
          <w:szCs w:val="28"/>
          <w:u w:val="single"/>
        </w:rPr>
        <w:t>学生评优工作</w:t>
      </w:r>
      <w:r w:rsidR="00885C79" w:rsidRPr="00CD3B7C">
        <w:rPr>
          <w:rFonts w:eastAsia="仿宋_GB2312"/>
          <w:b/>
          <w:sz w:val="28"/>
          <w:szCs w:val="28"/>
          <w:u w:val="single"/>
        </w:rPr>
        <w:t>报送材料</w:t>
      </w:r>
      <w:r w:rsidR="00885C79" w:rsidRPr="00CD3B7C">
        <w:rPr>
          <w:rFonts w:eastAsia="仿宋_GB2312" w:hint="eastAsia"/>
          <w:b/>
          <w:sz w:val="28"/>
          <w:szCs w:val="28"/>
          <w:u w:val="single"/>
        </w:rPr>
        <w:t>明细</w:t>
      </w:r>
      <w:r w:rsidR="00885C79" w:rsidRPr="00CD3B7C">
        <w:rPr>
          <w:rFonts w:eastAsia="仿宋_GB2312"/>
          <w:b/>
          <w:sz w:val="28"/>
          <w:szCs w:val="28"/>
          <w:u w:val="single"/>
        </w:rPr>
        <w:t>表》</w:t>
      </w:r>
      <w:r w:rsidR="00885C79" w:rsidRPr="00CD3B7C">
        <w:rPr>
          <w:rFonts w:eastAsia="仿宋_GB2312" w:hint="eastAsia"/>
          <w:b/>
          <w:sz w:val="28"/>
          <w:szCs w:val="28"/>
          <w:u w:val="single"/>
        </w:rPr>
        <w:t>（附件</w:t>
      </w:r>
      <w:r w:rsidR="00490BAE">
        <w:rPr>
          <w:rFonts w:eastAsia="仿宋_GB2312"/>
          <w:b/>
          <w:sz w:val="28"/>
          <w:szCs w:val="28"/>
          <w:u w:val="single"/>
        </w:rPr>
        <w:t>2</w:t>
      </w:r>
      <w:r w:rsidR="00885C79" w:rsidRPr="00CD3B7C">
        <w:rPr>
          <w:rFonts w:eastAsia="仿宋_GB2312"/>
          <w:b/>
          <w:sz w:val="28"/>
          <w:szCs w:val="28"/>
          <w:u w:val="single"/>
        </w:rPr>
        <w:t>）</w:t>
      </w:r>
      <w:r w:rsidR="00AF5D96" w:rsidRPr="00CD3B7C">
        <w:rPr>
          <w:rFonts w:eastAsia="仿宋_GB2312"/>
          <w:b/>
          <w:sz w:val="28"/>
          <w:szCs w:val="28"/>
          <w:u w:val="single"/>
        </w:rPr>
        <w:t>规定的时间节点准时完成</w:t>
      </w:r>
      <w:r w:rsidR="00211686" w:rsidRPr="00CD3B7C">
        <w:rPr>
          <w:rFonts w:eastAsia="仿宋_GB2312"/>
          <w:b/>
          <w:sz w:val="28"/>
          <w:szCs w:val="28"/>
          <w:u w:val="single"/>
        </w:rPr>
        <w:t>相关工作</w:t>
      </w:r>
      <w:r w:rsidR="00AF5D96" w:rsidRPr="00CD3B7C">
        <w:rPr>
          <w:rFonts w:eastAsia="仿宋_GB2312"/>
          <w:b/>
          <w:sz w:val="28"/>
          <w:szCs w:val="28"/>
          <w:u w:val="single"/>
        </w:rPr>
        <w:t>的评选、申报和推荐工作</w:t>
      </w:r>
      <w:r w:rsidR="00AF5D96" w:rsidRPr="002C3DBE">
        <w:rPr>
          <w:rFonts w:eastAsia="仿宋_GB2312"/>
          <w:sz w:val="28"/>
          <w:szCs w:val="28"/>
        </w:rPr>
        <w:t>。逾期不报或不按照规定要求填写、手续残缺的，一律按自行放弃处理。</w:t>
      </w:r>
    </w:p>
    <w:p w14:paraId="6CE2A7C8" w14:textId="383E5201" w:rsidR="00AF5D96" w:rsidRPr="002C3DBE" w:rsidRDefault="005D2A93" w:rsidP="00AF5D96">
      <w:pPr>
        <w:spacing w:line="520" w:lineRule="exact"/>
        <w:ind w:firstLineChars="200" w:firstLine="560"/>
        <w:rPr>
          <w:rFonts w:eastAsia="仿宋_GB2312"/>
          <w:sz w:val="28"/>
          <w:szCs w:val="28"/>
        </w:rPr>
      </w:pPr>
      <w:r w:rsidRPr="002C3DBE">
        <w:rPr>
          <w:rFonts w:eastAsia="仿宋_GB2312"/>
          <w:sz w:val="28"/>
          <w:szCs w:val="28"/>
        </w:rPr>
        <w:t>（</w:t>
      </w:r>
      <w:r w:rsidR="00D3167E">
        <w:rPr>
          <w:rFonts w:eastAsia="仿宋_GB2312" w:hint="eastAsia"/>
          <w:sz w:val="28"/>
          <w:szCs w:val="28"/>
        </w:rPr>
        <w:t>十</w:t>
      </w:r>
      <w:r w:rsidRPr="002C3DBE">
        <w:rPr>
          <w:rFonts w:eastAsia="仿宋_GB2312"/>
          <w:sz w:val="28"/>
          <w:szCs w:val="28"/>
        </w:rPr>
        <w:t>）</w:t>
      </w:r>
      <w:r w:rsidR="00AF5D96" w:rsidRPr="002C3DBE">
        <w:rPr>
          <w:rFonts w:eastAsia="仿宋_GB2312"/>
          <w:sz w:val="28"/>
          <w:szCs w:val="28"/>
        </w:rPr>
        <w:t>学校学生评比表彰工作领导小组对申报材料进行审核、公示后</w:t>
      </w:r>
      <w:r w:rsidR="00B35F70" w:rsidRPr="002C3DBE">
        <w:rPr>
          <w:rFonts w:eastAsia="仿宋_GB2312"/>
          <w:sz w:val="28"/>
          <w:szCs w:val="28"/>
        </w:rPr>
        <w:lastRenderedPageBreak/>
        <w:t>确定获奖名单</w:t>
      </w:r>
      <w:r w:rsidR="00B35F70" w:rsidRPr="002C3DBE">
        <w:rPr>
          <w:rFonts w:eastAsia="仿宋_GB2312"/>
          <w:color w:val="000000"/>
          <w:sz w:val="28"/>
          <w:szCs w:val="28"/>
        </w:rPr>
        <w:t>。</w:t>
      </w:r>
    </w:p>
    <w:p w14:paraId="4E4B8FC7" w14:textId="7A3E6A62" w:rsidR="00832AC7" w:rsidRDefault="00832AC7" w:rsidP="00036A6F">
      <w:pPr>
        <w:spacing w:line="520" w:lineRule="exact"/>
        <w:ind w:firstLineChars="200" w:firstLine="560"/>
        <w:rPr>
          <w:rFonts w:eastAsia="仿宋_GB2312"/>
          <w:sz w:val="28"/>
          <w:szCs w:val="28"/>
        </w:rPr>
      </w:pPr>
      <w:r w:rsidRPr="002C3DBE">
        <w:rPr>
          <w:rFonts w:eastAsia="仿宋_GB2312"/>
          <w:sz w:val="28"/>
          <w:szCs w:val="28"/>
        </w:rPr>
        <w:t>查阅相关信息、下载</w:t>
      </w:r>
      <w:r w:rsidR="005E35C2" w:rsidRPr="002C3DBE">
        <w:rPr>
          <w:rFonts w:eastAsia="仿宋_GB2312"/>
          <w:sz w:val="28"/>
          <w:szCs w:val="28"/>
        </w:rPr>
        <w:t>附件</w:t>
      </w:r>
      <w:r w:rsidRPr="002C3DBE">
        <w:rPr>
          <w:rFonts w:eastAsia="仿宋_GB2312"/>
          <w:sz w:val="28"/>
          <w:szCs w:val="28"/>
        </w:rPr>
        <w:t>请按</w:t>
      </w:r>
      <w:r w:rsidR="00061B65">
        <w:rPr>
          <w:rFonts w:eastAsia="仿宋_GB2312" w:hint="eastAsia"/>
          <w:sz w:val="28"/>
          <w:szCs w:val="28"/>
        </w:rPr>
        <w:t>查阅学子在线官方网站或微信平台</w:t>
      </w:r>
      <w:r w:rsidRPr="002C3DBE">
        <w:rPr>
          <w:rFonts w:eastAsia="仿宋_GB2312"/>
          <w:sz w:val="28"/>
          <w:szCs w:val="28"/>
        </w:rPr>
        <w:t>：</w:t>
      </w:r>
      <w:r w:rsidR="00061B65" w:rsidRPr="00061B65">
        <w:rPr>
          <w:rFonts w:eastAsia="仿宋_GB2312"/>
          <w:sz w:val="28"/>
          <w:szCs w:val="28"/>
        </w:rPr>
        <w:t>http://student.ustb.edu.cn→</w:t>
      </w:r>
      <w:r w:rsidR="00061B65">
        <w:rPr>
          <w:rFonts w:eastAsia="仿宋_GB2312" w:hint="eastAsia"/>
          <w:sz w:val="28"/>
          <w:szCs w:val="28"/>
        </w:rPr>
        <w:t>通知公告</w:t>
      </w:r>
      <w:r w:rsidRPr="002C3DBE">
        <w:rPr>
          <w:rFonts w:eastAsia="仿宋_GB2312"/>
          <w:sz w:val="28"/>
          <w:szCs w:val="28"/>
        </w:rPr>
        <w:t>。</w:t>
      </w:r>
    </w:p>
    <w:p w14:paraId="43D7A354" w14:textId="77777777" w:rsidR="00832AC7" w:rsidRPr="009012AD" w:rsidRDefault="00832AC7" w:rsidP="009012AD">
      <w:pPr>
        <w:spacing w:before="240" w:line="520" w:lineRule="exact"/>
        <w:ind w:firstLineChars="200" w:firstLine="562"/>
        <w:rPr>
          <w:rFonts w:eastAsia="仿宋_GB2312"/>
          <w:color w:val="000000"/>
          <w:sz w:val="28"/>
          <w:szCs w:val="28"/>
        </w:rPr>
      </w:pPr>
      <w:r w:rsidRPr="002C3DBE">
        <w:rPr>
          <w:rFonts w:eastAsia="仿宋_GB2312"/>
          <w:b/>
          <w:color w:val="000000"/>
          <w:sz w:val="28"/>
          <w:szCs w:val="28"/>
        </w:rPr>
        <w:t>联系人：</w:t>
      </w:r>
      <w:r w:rsidR="009012AD">
        <w:rPr>
          <w:rFonts w:eastAsia="仿宋_GB2312" w:hint="eastAsia"/>
          <w:color w:val="000000"/>
          <w:sz w:val="28"/>
          <w:szCs w:val="28"/>
        </w:rPr>
        <w:t>刘</w:t>
      </w:r>
      <w:r w:rsidR="009012AD">
        <w:rPr>
          <w:rFonts w:eastAsia="仿宋_GB2312" w:hint="eastAsia"/>
          <w:color w:val="000000"/>
          <w:sz w:val="28"/>
          <w:szCs w:val="28"/>
        </w:rPr>
        <w:t xml:space="preserve">  </w:t>
      </w:r>
      <w:r w:rsidR="009012AD">
        <w:rPr>
          <w:rFonts w:eastAsia="仿宋_GB2312" w:hint="eastAsia"/>
          <w:color w:val="000000"/>
          <w:sz w:val="28"/>
          <w:szCs w:val="28"/>
        </w:rPr>
        <w:t>震、李勇威、魏紫彤</w:t>
      </w:r>
    </w:p>
    <w:p w14:paraId="42A1A5C8" w14:textId="77777777" w:rsidR="00832AC7" w:rsidRPr="002C3DBE" w:rsidRDefault="00832AC7" w:rsidP="00832AC7">
      <w:pPr>
        <w:spacing w:line="520" w:lineRule="exact"/>
        <w:ind w:firstLineChars="200" w:firstLine="562"/>
        <w:rPr>
          <w:rFonts w:eastAsia="仿宋_GB2312"/>
          <w:sz w:val="28"/>
          <w:szCs w:val="28"/>
        </w:rPr>
      </w:pPr>
      <w:r w:rsidRPr="002C3DBE">
        <w:rPr>
          <w:rFonts w:eastAsia="仿宋_GB2312"/>
          <w:b/>
          <w:sz w:val="28"/>
          <w:szCs w:val="28"/>
        </w:rPr>
        <w:t>电</w:t>
      </w:r>
      <w:r w:rsidRPr="002C3DBE">
        <w:rPr>
          <w:rFonts w:eastAsia="仿宋_GB2312"/>
          <w:b/>
          <w:sz w:val="28"/>
          <w:szCs w:val="28"/>
        </w:rPr>
        <w:t xml:space="preserve">  </w:t>
      </w:r>
      <w:r w:rsidRPr="002C3DBE">
        <w:rPr>
          <w:rFonts w:eastAsia="仿宋_GB2312"/>
          <w:b/>
          <w:sz w:val="28"/>
          <w:szCs w:val="28"/>
        </w:rPr>
        <w:t>话：</w:t>
      </w:r>
      <w:r w:rsidRPr="002C3DBE">
        <w:rPr>
          <w:rFonts w:eastAsia="仿宋_GB2312"/>
          <w:sz w:val="28"/>
          <w:szCs w:val="28"/>
        </w:rPr>
        <w:t>62332230</w:t>
      </w:r>
    </w:p>
    <w:p w14:paraId="4E61C272" w14:textId="77777777" w:rsidR="003C39CE" w:rsidRPr="002C3DBE" w:rsidRDefault="00832AC7" w:rsidP="00DA021C">
      <w:pPr>
        <w:spacing w:after="240" w:line="520" w:lineRule="exact"/>
        <w:ind w:firstLineChars="200" w:firstLine="562"/>
        <w:rPr>
          <w:rFonts w:eastAsia="仿宋_GB2312"/>
          <w:b/>
          <w:sz w:val="28"/>
          <w:szCs w:val="28"/>
        </w:rPr>
      </w:pPr>
      <w:r w:rsidRPr="002C3DBE">
        <w:rPr>
          <w:rFonts w:eastAsia="仿宋_GB2312"/>
          <w:b/>
          <w:sz w:val="28"/>
          <w:szCs w:val="28"/>
        </w:rPr>
        <w:t>邮</w:t>
      </w:r>
      <w:r w:rsidRPr="002C3DBE">
        <w:rPr>
          <w:rFonts w:eastAsia="仿宋_GB2312"/>
          <w:b/>
          <w:sz w:val="28"/>
          <w:szCs w:val="28"/>
        </w:rPr>
        <w:t xml:space="preserve">  </w:t>
      </w:r>
      <w:r w:rsidRPr="002C3DBE">
        <w:rPr>
          <w:rFonts w:eastAsia="仿宋_GB2312"/>
          <w:b/>
          <w:sz w:val="28"/>
          <w:szCs w:val="28"/>
        </w:rPr>
        <w:t>箱：</w:t>
      </w:r>
      <w:hyperlink r:id="rId8" w:history="1">
        <w:r w:rsidR="008F5A1E" w:rsidRPr="002C3DBE">
          <w:rPr>
            <w:rStyle w:val="a6"/>
            <w:rFonts w:eastAsia="仿宋_GB2312"/>
            <w:sz w:val="28"/>
            <w:szCs w:val="28"/>
          </w:rPr>
          <w:t>xueshengchu@ustb.edu.cn</w:t>
        </w:r>
      </w:hyperlink>
    </w:p>
    <w:p w14:paraId="176D729F" w14:textId="77777777" w:rsidR="008F5A1E" w:rsidRDefault="008F5A1E" w:rsidP="00490BAE">
      <w:pPr>
        <w:spacing w:line="520" w:lineRule="exact"/>
        <w:ind w:firstLineChars="195" w:firstLine="548"/>
        <w:jc w:val="left"/>
        <w:rPr>
          <w:rFonts w:eastAsia="仿宋_GB2312"/>
          <w:sz w:val="28"/>
          <w:szCs w:val="28"/>
        </w:rPr>
      </w:pPr>
      <w:r w:rsidRPr="002C3DBE">
        <w:rPr>
          <w:rFonts w:eastAsia="仿宋_GB2312"/>
          <w:b/>
          <w:sz w:val="28"/>
          <w:szCs w:val="28"/>
        </w:rPr>
        <w:t>附件：</w:t>
      </w:r>
      <w:r w:rsidR="00036A6F" w:rsidRPr="002C3DBE">
        <w:rPr>
          <w:rFonts w:eastAsia="仿宋_GB2312"/>
          <w:sz w:val="28"/>
          <w:szCs w:val="28"/>
        </w:rPr>
        <w:t>1.</w:t>
      </w:r>
      <w:r w:rsidR="000A09E9" w:rsidRPr="000A09E9">
        <w:rPr>
          <w:rFonts w:eastAsia="仿宋_GB2312" w:hint="eastAsia"/>
          <w:sz w:val="28"/>
          <w:szCs w:val="28"/>
        </w:rPr>
        <w:t>201</w:t>
      </w:r>
      <w:r w:rsidR="00AF588D">
        <w:rPr>
          <w:rFonts w:eastAsia="仿宋_GB2312" w:hint="eastAsia"/>
          <w:sz w:val="28"/>
          <w:szCs w:val="28"/>
        </w:rPr>
        <w:t>8</w:t>
      </w:r>
      <w:r w:rsidR="000A09E9" w:rsidRPr="000A09E9">
        <w:rPr>
          <w:rFonts w:eastAsia="仿宋_GB2312" w:hint="eastAsia"/>
          <w:sz w:val="28"/>
          <w:szCs w:val="28"/>
        </w:rPr>
        <w:t>-201</w:t>
      </w:r>
      <w:r w:rsidR="00AF588D">
        <w:rPr>
          <w:rFonts w:eastAsia="仿宋_GB2312" w:hint="eastAsia"/>
          <w:sz w:val="28"/>
          <w:szCs w:val="28"/>
        </w:rPr>
        <w:t>9</w:t>
      </w:r>
      <w:r w:rsidR="000A09E9" w:rsidRPr="000A09E9">
        <w:rPr>
          <w:rFonts w:eastAsia="仿宋_GB2312" w:hint="eastAsia"/>
          <w:sz w:val="28"/>
          <w:szCs w:val="28"/>
        </w:rPr>
        <w:t>学年荣誉称号名额分配表</w:t>
      </w:r>
    </w:p>
    <w:p w14:paraId="5CD3041E" w14:textId="77777777" w:rsidR="00966CBF" w:rsidRDefault="00490BAE" w:rsidP="00036A6F">
      <w:pPr>
        <w:tabs>
          <w:tab w:val="left" w:pos="4140"/>
        </w:tabs>
        <w:snapToGrid w:val="0"/>
        <w:spacing w:line="520" w:lineRule="exact"/>
        <w:ind w:leftChars="675" w:left="1418"/>
        <w:rPr>
          <w:rFonts w:eastAsia="仿宋_GB2312"/>
          <w:sz w:val="28"/>
          <w:szCs w:val="28"/>
        </w:rPr>
      </w:pPr>
      <w:r>
        <w:rPr>
          <w:rFonts w:eastAsia="仿宋_GB2312"/>
          <w:sz w:val="28"/>
          <w:szCs w:val="28"/>
        </w:rPr>
        <w:t>2</w:t>
      </w:r>
      <w:r w:rsidR="00966CBF">
        <w:rPr>
          <w:rFonts w:eastAsia="仿宋_GB2312" w:hint="eastAsia"/>
          <w:sz w:val="28"/>
          <w:szCs w:val="28"/>
        </w:rPr>
        <w:t>.</w:t>
      </w:r>
      <w:r w:rsidR="000A09E9" w:rsidRPr="000A09E9">
        <w:rPr>
          <w:rFonts w:eastAsia="仿宋_GB2312" w:hint="eastAsia"/>
          <w:sz w:val="28"/>
          <w:szCs w:val="28"/>
        </w:rPr>
        <w:t>201</w:t>
      </w:r>
      <w:r w:rsidR="00AF588D">
        <w:rPr>
          <w:rFonts w:eastAsia="仿宋_GB2312" w:hint="eastAsia"/>
          <w:sz w:val="28"/>
          <w:szCs w:val="28"/>
        </w:rPr>
        <w:t>8</w:t>
      </w:r>
      <w:r w:rsidR="000A09E9" w:rsidRPr="000A09E9">
        <w:rPr>
          <w:rFonts w:eastAsia="仿宋_GB2312" w:hint="eastAsia"/>
          <w:sz w:val="28"/>
          <w:szCs w:val="28"/>
        </w:rPr>
        <w:t>-201</w:t>
      </w:r>
      <w:r w:rsidR="00AF588D">
        <w:rPr>
          <w:rFonts w:eastAsia="仿宋_GB2312" w:hint="eastAsia"/>
          <w:sz w:val="28"/>
          <w:szCs w:val="28"/>
        </w:rPr>
        <w:t>9</w:t>
      </w:r>
      <w:r w:rsidR="000A09E9" w:rsidRPr="000A09E9">
        <w:rPr>
          <w:rFonts w:eastAsia="仿宋_GB2312" w:hint="eastAsia"/>
          <w:sz w:val="28"/>
          <w:szCs w:val="28"/>
        </w:rPr>
        <w:t>学年学生评优工作报送材料明细表</w:t>
      </w:r>
    </w:p>
    <w:p w14:paraId="2651E23E" w14:textId="77777777" w:rsidR="00071EA3" w:rsidRDefault="00490BAE" w:rsidP="00036A6F">
      <w:pPr>
        <w:tabs>
          <w:tab w:val="left" w:pos="4140"/>
        </w:tabs>
        <w:snapToGrid w:val="0"/>
        <w:spacing w:line="520" w:lineRule="exact"/>
        <w:ind w:leftChars="675" w:left="1418"/>
        <w:rPr>
          <w:rFonts w:eastAsia="仿宋_GB2312"/>
          <w:sz w:val="28"/>
          <w:szCs w:val="28"/>
        </w:rPr>
      </w:pPr>
      <w:r>
        <w:rPr>
          <w:rFonts w:eastAsia="仿宋_GB2312"/>
          <w:sz w:val="28"/>
          <w:szCs w:val="28"/>
        </w:rPr>
        <w:t>3</w:t>
      </w:r>
      <w:r w:rsidR="00071EA3">
        <w:rPr>
          <w:rFonts w:eastAsia="仿宋_GB2312" w:hint="eastAsia"/>
          <w:sz w:val="28"/>
          <w:szCs w:val="28"/>
        </w:rPr>
        <w:t>.</w:t>
      </w:r>
      <w:r w:rsidR="000A09E9" w:rsidRPr="000A09E9">
        <w:rPr>
          <w:rFonts w:eastAsia="仿宋_GB2312" w:hint="eastAsia"/>
          <w:sz w:val="28"/>
          <w:szCs w:val="28"/>
        </w:rPr>
        <w:t>各类申请表、汇总表</w:t>
      </w:r>
    </w:p>
    <w:p w14:paraId="2E613B38" w14:textId="483F96AD" w:rsidR="00020532" w:rsidRDefault="00020532" w:rsidP="00036A6F">
      <w:pPr>
        <w:tabs>
          <w:tab w:val="left" w:pos="4140"/>
        </w:tabs>
        <w:snapToGrid w:val="0"/>
        <w:spacing w:line="520" w:lineRule="exact"/>
        <w:ind w:leftChars="675" w:left="1418"/>
        <w:rPr>
          <w:rFonts w:eastAsia="仿宋_GB2312"/>
          <w:sz w:val="28"/>
          <w:szCs w:val="28"/>
        </w:rPr>
      </w:pPr>
      <w:r>
        <w:rPr>
          <w:rFonts w:eastAsia="仿宋_GB2312" w:hint="eastAsia"/>
          <w:sz w:val="28"/>
          <w:szCs w:val="28"/>
        </w:rPr>
        <w:t>4.</w:t>
      </w:r>
      <w:r w:rsidR="00BB3568" w:rsidRPr="00BB3568">
        <w:rPr>
          <w:rFonts w:eastAsia="仿宋_GB2312" w:hint="eastAsia"/>
          <w:sz w:val="28"/>
          <w:szCs w:val="28"/>
        </w:rPr>
        <w:t>2018-2019</w:t>
      </w:r>
      <w:r w:rsidR="00BB3568" w:rsidRPr="00BB3568">
        <w:rPr>
          <w:rFonts w:eastAsia="仿宋_GB2312" w:hint="eastAsia"/>
          <w:sz w:val="28"/>
          <w:szCs w:val="28"/>
        </w:rPr>
        <w:t>学年优秀学生集体申报汇总表</w:t>
      </w:r>
    </w:p>
    <w:p w14:paraId="63298CE3" w14:textId="77777777" w:rsidR="000A09E9" w:rsidRDefault="00020532" w:rsidP="00036A6F">
      <w:pPr>
        <w:tabs>
          <w:tab w:val="left" w:pos="4140"/>
        </w:tabs>
        <w:snapToGrid w:val="0"/>
        <w:spacing w:line="520" w:lineRule="exact"/>
        <w:ind w:leftChars="675" w:left="1418"/>
        <w:rPr>
          <w:rFonts w:eastAsia="仿宋_GB2312"/>
          <w:sz w:val="28"/>
          <w:szCs w:val="28"/>
        </w:rPr>
      </w:pPr>
      <w:r>
        <w:rPr>
          <w:rFonts w:eastAsia="仿宋_GB2312"/>
          <w:sz w:val="28"/>
          <w:szCs w:val="28"/>
        </w:rPr>
        <w:t>5</w:t>
      </w:r>
      <w:r w:rsidR="00071EA3">
        <w:rPr>
          <w:rFonts w:eastAsia="仿宋_GB2312" w:hint="eastAsia"/>
          <w:sz w:val="28"/>
          <w:szCs w:val="28"/>
        </w:rPr>
        <w:t>.</w:t>
      </w:r>
      <w:r w:rsidR="000A09E9" w:rsidRPr="000A09E9">
        <w:rPr>
          <w:rFonts w:eastAsia="仿宋_GB2312" w:hint="eastAsia"/>
          <w:sz w:val="28"/>
          <w:szCs w:val="28"/>
        </w:rPr>
        <w:t>研究生优秀集体建设项目评审标准</w:t>
      </w:r>
    </w:p>
    <w:p w14:paraId="2663EB48" w14:textId="26436FFA" w:rsidR="005C0D0A" w:rsidRDefault="00020532" w:rsidP="00036A6F">
      <w:pPr>
        <w:tabs>
          <w:tab w:val="left" w:pos="4140"/>
        </w:tabs>
        <w:snapToGrid w:val="0"/>
        <w:spacing w:line="520" w:lineRule="exact"/>
        <w:ind w:leftChars="675" w:left="1418"/>
        <w:rPr>
          <w:rFonts w:eastAsia="仿宋_GB2312"/>
          <w:sz w:val="28"/>
          <w:szCs w:val="28"/>
        </w:rPr>
      </w:pPr>
      <w:r>
        <w:rPr>
          <w:rFonts w:eastAsia="仿宋_GB2312"/>
          <w:sz w:val="28"/>
          <w:szCs w:val="28"/>
        </w:rPr>
        <w:t>6</w:t>
      </w:r>
      <w:r w:rsidR="000A09E9">
        <w:rPr>
          <w:rFonts w:eastAsia="仿宋_GB2312" w:hint="eastAsia"/>
          <w:sz w:val="28"/>
          <w:szCs w:val="28"/>
        </w:rPr>
        <w:t>.</w:t>
      </w:r>
      <w:r w:rsidR="005C0D0A" w:rsidRPr="005C0D0A">
        <w:rPr>
          <w:rFonts w:eastAsia="仿宋_GB2312" w:hint="eastAsia"/>
          <w:sz w:val="28"/>
          <w:szCs w:val="28"/>
        </w:rPr>
        <w:t>“十佳班长”评选实施办法</w:t>
      </w:r>
      <w:r w:rsidR="00230086">
        <w:rPr>
          <w:rFonts w:eastAsia="仿宋_GB2312" w:hint="eastAsia"/>
          <w:sz w:val="28"/>
          <w:szCs w:val="28"/>
        </w:rPr>
        <w:t>（暂行）</w:t>
      </w:r>
    </w:p>
    <w:p w14:paraId="4C0ECD7C" w14:textId="30F3D912" w:rsidR="00071EA3" w:rsidRPr="002C3DBE" w:rsidRDefault="005C0D0A" w:rsidP="00036A6F">
      <w:pPr>
        <w:tabs>
          <w:tab w:val="left" w:pos="4140"/>
        </w:tabs>
        <w:snapToGrid w:val="0"/>
        <w:spacing w:line="520" w:lineRule="exact"/>
        <w:ind w:leftChars="675" w:left="1418"/>
        <w:rPr>
          <w:rFonts w:eastAsia="仿宋_GB2312"/>
          <w:sz w:val="28"/>
          <w:szCs w:val="28"/>
        </w:rPr>
      </w:pPr>
      <w:r>
        <w:rPr>
          <w:rFonts w:eastAsia="仿宋_GB2312"/>
          <w:sz w:val="28"/>
          <w:szCs w:val="28"/>
        </w:rPr>
        <w:t>7.</w:t>
      </w:r>
      <w:r w:rsidR="00D27C4F">
        <w:rPr>
          <w:rFonts w:eastAsia="仿宋_GB2312" w:hint="eastAsia"/>
          <w:sz w:val="28"/>
          <w:szCs w:val="28"/>
        </w:rPr>
        <w:t>本科生集体</w:t>
      </w:r>
      <w:r w:rsidR="00CB1F74">
        <w:rPr>
          <w:rFonts w:eastAsia="仿宋_GB2312" w:hint="eastAsia"/>
          <w:sz w:val="28"/>
          <w:szCs w:val="28"/>
        </w:rPr>
        <w:t>先进</w:t>
      </w:r>
      <w:r w:rsidR="00CB1F74">
        <w:rPr>
          <w:rFonts w:eastAsia="仿宋_GB2312"/>
          <w:sz w:val="28"/>
          <w:szCs w:val="28"/>
        </w:rPr>
        <w:t>事迹</w:t>
      </w:r>
      <w:r w:rsidR="00CB1F74">
        <w:rPr>
          <w:rFonts w:eastAsia="仿宋_GB2312" w:hint="eastAsia"/>
          <w:sz w:val="28"/>
          <w:szCs w:val="28"/>
        </w:rPr>
        <w:t>模板</w:t>
      </w:r>
    </w:p>
    <w:p w14:paraId="6EEDF2E6" w14:textId="77777777" w:rsidR="00036A6F" w:rsidRDefault="00036A6F" w:rsidP="00036A6F">
      <w:pPr>
        <w:spacing w:line="520" w:lineRule="exact"/>
        <w:ind w:right="1400" w:firstLine="200"/>
        <w:jc w:val="right"/>
        <w:rPr>
          <w:rFonts w:eastAsia="仿宋_GB2312"/>
          <w:color w:val="000000"/>
          <w:sz w:val="28"/>
          <w:szCs w:val="28"/>
        </w:rPr>
      </w:pPr>
    </w:p>
    <w:p w14:paraId="398C4E20" w14:textId="77777777" w:rsidR="00240BA3" w:rsidRPr="002C3DBE" w:rsidRDefault="00240BA3" w:rsidP="00036A6F">
      <w:pPr>
        <w:spacing w:line="520" w:lineRule="exact"/>
        <w:ind w:right="1400" w:firstLine="200"/>
        <w:jc w:val="right"/>
        <w:rPr>
          <w:rFonts w:eastAsia="仿宋_GB2312"/>
          <w:color w:val="000000"/>
          <w:sz w:val="28"/>
          <w:szCs w:val="28"/>
        </w:rPr>
      </w:pPr>
    </w:p>
    <w:p w14:paraId="569E031B" w14:textId="77777777" w:rsidR="00345403" w:rsidRPr="002C3DBE" w:rsidRDefault="00345403" w:rsidP="007A6B9F">
      <w:pPr>
        <w:spacing w:line="520" w:lineRule="exact"/>
        <w:ind w:right="1680" w:firstLine="200"/>
        <w:jc w:val="right"/>
        <w:rPr>
          <w:rFonts w:eastAsia="仿宋_GB2312"/>
          <w:color w:val="000000"/>
          <w:sz w:val="28"/>
          <w:szCs w:val="28"/>
        </w:rPr>
      </w:pPr>
      <w:r w:rsidRPr="002C3DBE">
        <w:rPr>
          <w:rFonts w:eastAsia="仿宋_GB2312"/>
          <w:color w:val="000000"/>
          <w:sz w:val="28"/>
          <w:szCs w:val="28"/>
        </w:rPr>
        <w:t>学生工作处</w:t>
      </w:r>
    </w:p>
    <w:p w14:paraId="06EA08B7" w14:textId="2B82BB73" w:rsidR="008F5A1E" w:rsidRPr="00832AC7" w:rsidRDefault="00691C15" w:rsidP="00691C15">
      <w:pPr>
        <w:pStyle w:val="ab"/>
        <w:spacing w:line="520" w:lineRule="exact"/>
        <w:ind w:left="0" w:right="1260" w:firstLineChars="200" w:firstLine="560"/>
        <w:jc w:val="right"/>
        <w:rPr>
          <w:rFonts w:ascii="仿宋_GB2312" w:eastAsia="仿宋_GB2312"/>
          <w:sz w:val="28"/>
          <w:szCs w:val="28"/>
        </w:rPr>
      </w:pPr>
      <w:r w:rsidRPr="00BB3568">
        <w:rPr>
          <w:rFonts w:ascii="Times New Roman" w:eastAsia="仿宋_GB2312"/>
          <w:color w:val="000000"/>
          <w:sz w:val="28"/>
          <w:szCs w:val="28"/>
        </w:rPr>
        <w:t>201</w:t>
      </w:r>
      <w:r w:rsidR="00AF588D" w:rsidRPr="00BB3568">
        <w:rPr>
          <w:rFonts w:ascii="Times New Roman" w:eastAsia="仿宋_GB2312" w:hint="eastAsia"/>
          <w:color w:val="000000"/>
          <w:sz w:val="28"/>
          <w:szCs w:val="28"/>
        </w:rPr>
        <w:t>9</w:t>
      </w:r>
      <w:r w:rsidR="00345403" w:rsidRPr="00BB3568">
        <w:rPr>
          <w:rFonts w:ascii="Times New Roman" w:eastAsia="仿宋_GB2312"/>
          <w:color w:val="000000"/>
          <w:sz w:val="28"/>
          <w:szCs w:val="28"/>
        </w:rPr>
        <w:t>年</w:t>
      </w:r>
      <w:r w:rsidR="0043011C" w:rsidRPr="00BB3568">
        <w:rPr>
          <w:rFonts w:ascii="Times New Roman" w:eastAsia="仿宋_GB2312"/>
          <w:color w:val="000000"/>
          <w:sz w:val="28"/>
          <w:szCs w:val="28"/>
        </w:rPr>
        <w:t>10</w:t>
      </w:r>
      <w:r w:rsidR="00345403" w:rsidRPr="00BB3568">
        <w:rPr>
          <w:rFonts w:ascii="Times New Roman" w:eastAsia="仿宋_GB2312"/>
          <w:color w:val="000000"/>
          <w:sz w:val="28"/>
          <w:szCs w:val="28"/>
        </w:rPr>
        <w:t>月</w:t>
      </w:r>
      <w:r w:rsidR="00117C55">
        <w:rPr>
          <w:rFonts w:ascii="Times New Roman" w:eastAsia="仿宋_GB2312"/>
          <w:color w:val="000000"/>
          <w:sz w:val="28"/>
          <w:szCs w:val="28"/>
        </w:rPr>
        <w:t>10</w:t>
      </w:r>
      <w:bookmarkStart w:id="0" w:name="_GoBack"/>
      <w:bookmarkEnd w:id="0"/>
      <w:r w:rsidR="00345403" w:rsidRPr="00BB3568">
        <w:rPr>
          <w:rFonts w:ascii="Times New Roman" w:eastAsia="仿宋_GB2312"/>
          <w:color w:val="000000"/>
          <w:sz w:val="28"/>
          <w:szCs w:val="28"/>
        </w:rPr>
        <w:t>日</w:t>
      </w:r>
    </w:p>
    <w:sectPr w:rsidR="008F5A1E" w:rsidRPr="00832AC7" w:rsidSect="00203F6A">
      <w:footerReference w:type="even" r:id="rId9"/>
      <w:footerReference w:type="default" r:id="rId10"/>
      <w:pgSz w:w="11906" w:h="16838"/>
      <w:pgMar w:top="2098" w:right="1474" w:bottom="1985" w:left="1588" w:header="851" w:footer="992" w:gutter="0"/>
      <w:pgNumType w:chapStyle="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56D5B5" w14:textId="77777777" w:rsidR="006F73F1" w:rsidRDefault="006F73F1">
      <w:r>
        <w:separator/>
      </w:r>
    </w:p>
  </w:endnote>
  <w:endnote w:type="continuationSeparator" w:id="0">
    <w:p w14:paraId="12809CBE" w14:textId="77777777" w:rsidR="006F73F1" w:rsidRDefault="006F73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MS Mincho">
    <w:altName w:val="ＭＳ 明朝"/>
    <w:panose1 w:val="02020609040205080304"/>
    <w:charset w:val="80"/>
    <w:family w:val="modern"/>
    <w:pitch w:val="fixed"/>
    <w:sig w:usb0="E00002FF" w:usb1="6AC7FDFB" w:usb2="08000012" w:usb3="00000000" w:csb0="0002009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E70EE" w14:textId="77777777" w:rsidR="00517AD8" w:rsidRDefault="00517AD8" w:rsidP="00AE774E">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703F417C" w14:textId="77777777" w:rsidR="00517AD8" w:rsidRDefault="00517AD8">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D433C" w14:textId="77777777" w:rsidR="00517AD8" w:rsidRDefault="00517AD8" w:rsidP="00AE774E">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ED25AA">
      <w:rPr>
        <w:rStyle w:val="a8"/>
        <w:noProof/>
      </w:rPr>
      <w:t>6</w:t>
    </w:r>
    <w:r>
      <w:rPr>
        <w:rStyle w:val="a8"/>
      </w:rPr>
      <w:fldChar w:fldCharType="end"/>
    </w:r>
  </w:p>
  <w:p w14:paraId="64394C88" w14:textId="77777777" w:rsidR="00517AD8" w:rsidRDefault="00517AD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0A2C6A" w14:textId="77777777" w:rsidR="006F73F1" w:rsidRDefault="006F73F1">
      <w:r>
        <w:separator/>
      </w:r>
    </w:p>
  </w:footnote>
  <w:footnote w:type="continuationSeparator" w:id="0">
    <w:p w14:paraId="0BF72D88" w14:textId="77777777" w:rsidR="006F73F1" w:rsidRDefault="006F73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095D92"/>
    <w:multiLevelType w:val="hybridMultilevel"/>
    <w:tmpl w:val="DA7ECE5A"/>
    <w:lvl w:ilvl="0" w:tplc="10EECEF2">
      <w:start w:val="1"/>
      <w:numFmt w:val="decimal"/>
      <w:lvlText w:val="%1."/>
      <w:lvlJc w:val="left"/>
      <w:pPr>
        <w:tabs>
          <w:tab w:val="num" w:pos="920"/>
        </w:tabs>
        <w:ind w:left="920" w:hanging="360"/>
      </w:pPr>
      <w:rPr>
        <w:rFonts w:hint="default"/>
      </w:rPr>
    </w:lvl>
    <w:lvl w:ilvl="1" w:tplc="04090019" w:tentative="1">
      <w:start w:val="1"/>
      <w:numFmt w:val="lowerLetter"/>
      <w:lvlText w:val="%2)"/>
      <w:lvlJc w:val="left"/>
      <w:pPr>
        <w:tabs>
          <w:tab w:val="num" w:pos="1400"/>
        </w:tabs>
        <w:ind w:left="1400" w:hanging="420"/>
      </w:p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0D0B"/>
    <w:rsid w:val="00001AE6"/>
    <w:rsid w:val="00002392"/>
    <w:rsid w:val="00006282"/>
    <w:rsid w:val="00006365"/>
    <w:rsid w:val="000070FF"/>
    <w:rsid w:val="00017177"/>
    <w:rsid w:val="00020532"/>
    <w:rsid w:val="00036A6F"/>
    <w:rsid w:val="0003792A"/>
    <w:rsid w:val="00047C3B"/>
    <w:rsid w:val="00061B65"/>
    <w:rsid w:val="00064F92"/>
    <w:rsid w:val="000668BD"/>
    <w:rsid w:val="00071EA3"/>
    <w:rsid w:val="00072063"/>
    <w:rsid w:val="00075D39"/>
    <w:rsid w:val="00076B44"/>
    <w:rsid w:val="0007764B"/>
    <w:rsid w:val="0008481E"/>
    <w:rsid w:val="00085E9B"/>
    <w:rsid w:val="000913F2"/>
    <w:rsid w:val="000953C7"/>
    <w:rsid w:val="000971F7"/>
    <w:rsid w:val="000A09E9"/>
    <w:rsid w:val="000A7418"/>
    <w:rsid w:val="000B2D0D"/>
    <w:rsid w:val="000B4F68"/>
    <w:rsid w:val="000B5230"/>
    <w:rsid w:val="000D177B"/>
    <w:rsid w:val="000E2C57"/>
    <w:rsid w:val="000E79BE"/>
    <w:rsid w:val="00100FC7"/>
    <w:rsid w:val="00106D90"/>
    <w:rsid w:val="00107C14"/>
    <w:rsid w:val="00117C55"/>
    <w:rsid w:val="00117D9A"/>
    <w:rsid w:val="00120563"/>
    <w:rsid w:val="00125F54"/>
    <w:rsid w:val="00126B40"/>
    <w:rsid w:val="0012724A"/>
    <w:rsid w:val="001348AE"/>
    <w:rsid w:val="00135F42"/>
    <w:rsid w:val="001428B9"/>
    <w:rsid w:val="0014527B"/>
    <w:rsid w:val="0014655B"/>
    <w:rsid w:val="00155538"/>
    <w:rsid w:val="00160F46"/>
    <w:rsid w:val="001760F6"/>
    <w:rsid w:val="001910E8"/>
    <w:rsid w:val="00192350"/>
    <w:rsid w:val="0019675A"/>
    <w:rsid w:val="001A3267"/>
    <w:rsid w:val="001A78AC"/>
    <w:rsid w:val="001B49A9"/>
    <w:rsid w:val="001C7FA1"/>
    <w:rsid w:val="001D138F"/>
    <w:rsid w:val="001D38EE"/>
    <w:rsid w:val="001D72E9"/>
    <w:rsid w:val="001E1E87"/>
    <w:rsid w:val="001F6F4C"/>
    <w:rsid w:val="00203F6A"/>
    <w:rsid w:val="00207210"/>
    <w:rsid w:val="00211686"/>
    <w:rsid w:val="0021294D"/>
    <w:rsid w:val="002130DB"/>
    <w:rsid w:val="00221EA8"/>
    <w:rsid w:val="0022217C"/>
    <w:rsid w:val="00225553"/>
    <w:rsid w:val="00230086"/>
    <w:rsid w:val="00240BA3"/>
    <w:rsid w:val="0024176E"/>
    <w:rsid w:val="0024608A"/>
    <w:rsid w:val="00256A52"/>
    <w:rsid w:val="002609FA"/>
    <w:rsid w:val="0027044D"/>
    <w:rsid w:val="002717C3"/>
    <w:rsid w:val="002869BE"/>
    <w:rsid w:val="00291911"/>
    <w:rsid w:val="00292424"/>
    <w:rsid w:val="002971C3"/>
    <w:rsid w:val="002A7FEB"/>
    <w:rsid w:val="002B1E6C"/>
    <w:rsid w:val="002C33B4"/>
    <w:rsid w:val="002C3DBE"/>
    <w:rsid w:val="002D04B3"/>
    <w:rsid w:val="002D073A"/>
    <w:rsid w:val="002D3B83"/>
    <w:rsid w:val="002E06A9"/>
    <w:rsid w:val="002E16BF"/>
    <w:rsid w:val="002F0DAF"/>
    <w:rsid w:val="003013DE"/>
    <w:rsid w:val="003021B5"/>
    <w:rsid w:val="003105E8"/>
    <w:rsid w:val="00310E12"/>
    <w:rsid w:val="00317A03"/>
    <w:rsid w:val="00317AD7"/>
    <w:rsid w:val="00324718"/>
    <w:rsid w:val="003268D5"/>
    <w:rsid w:val="0032741A"/>
    <w:rsid w:val="0033197B"/>
    <w:rsid w:val="003320C9"/>
    <w:rsid w:val="0033314D"/>
    <w:rsid w:val="003423E8"/>
    <w:rsid w:val="00344071"/>
    <w:rsid w:val="00345403"/>
    <w:rsid w:val="00353327"/>
    <w:rsid w:val="00356D0A"/>
    <w:rsid w:val="003635DC"/>
    <w:rsid w:val="00367CB4"/>
    <w:rsid w:val="003709D8"/>
    <w:rsid w:val="00380C90"/>
    <w:rsid w:val="00383A5F"/>
    <w:rsid w:val="00386844"/>
    <w:rsid w:val="003869BB"/>
    <w:rsid w:val="00387C44"/>
    <w:rsid w:val="00390887"/>
    <w:rsid w:val="00390959"/>
    <w:rsid w:val="003923FF"/>
    <w:rsid w:val="00392834"/>
    <w:rsid w:val="00392A27"/>
    <w:rsid w:val="003A4220"/>
    <w:rsid w:val="003A6CB5"/>
    <w:rsid w:val="003B5E55"/>
    <w:rsid w:val="003C22F8"/>
    <w:rsid w:val="003C39CE"/>
    <w:rsid w:val="003D54C4"/>
    <w:rsid w:val="003E4C15"/>
    <w:rsid w:val="003F3E64"/>
    <w:rsid w:val="003F72A4"/>
    <w:rsid w:val="0040513C"/>
    <w:rsid w:val="00416132"/>
    <w:rsid w:val="0042292D"/>
    <w:rsid w:val="004245EC"/>
    <w:rsid w:val="0043011C"/>
    <w:rsid w:val="0043219F"/>
    <w:rsid w:val="00450CE8"/>
    <w:rsid w:val="00452D62"/>
    <w:rsid w:val="004543A3"/>
    <w:rsid w:val="00455828"/>
    <w:rsid w:val="004571DD"/>
    <w:rsid w:val="0047095F"/>
    <w:rsid w:val="00476D15"/>
    <w:rsid w:val="00480297"/>
    <w:rsid w:val="004817C7"/>
    <w:rsid w:val="00485DEC"/>
    <w:rsid w:val="00490BAE"/>
    <w:rsid w:val="004928F7"/>
    <w:rsid w:val="00494BAE"/>
    <w:rsid w:val="004A0AD6"/>
    <w:rsid w:val="004A7A0A"/>
    <w:rsid w:val="004A7F86"/>
    <w:rsid w:val="004B0F2F"/>
    <w:rsid w:val="004B5D50"/>
    <w:rsid w:val="004B67DE"/>
    <w:rsid w:val="004B7C07"/>
    <w:rsid w:val="004C7400"/>
    <w:rsid w:val="004D0514"/>
    <w:rsid w:val="004F1323"/>
    <w:rsid w:val="004F64E1"/>
    <w:rsid w:val="00502AC7"/>
    <w:rsid w:val="005111F9"/>
    <w:rsid w:val="005161C5"/>
    <w:rsid w:val="00516FE9"/>
    <w:rsid w:val="00517AD8"/>
    <w:rsid w:val="00523285"/>
    <w:rsid w:val="0052361C"/>
    <w:rsid w:val="00524312"/>
    <w:rsid w:val="005356FA"/>
    <w:rsid w:val="00537A61"/>
    <w:rsid w:val="0054150A"/>
    <w:rsid w:val="005523E9"/>
    <w:rsid w:val="005720C6"/>
    <w:rsid w:val="00573128"/>
    <w:rsid w:val="00577B00"/>
    <w:rsid w:val="00580838"/>
    <w:rsid w:val="005941C0"/>
    <w:rsid w:val="005A12CA"/>
    <w:rsid w:val="005B06D0"/>
    <w:rsid w:val="005B2E53"/>
    <w:rsid w:val="005B5C58"/>
    <w:rsid w:val="005C0428"/>
    <w:rsid w:val="005C0D0A"/>
    <w:rsid w:val="005C7BD1"/>
    <w:rsid w:val="005D2A93"/>
    <w:rsid w:val="005D46C4"/>
    <w:rsid w:val="005E35C2"/>
    <w:rsid w:val="005F6E90"/>
    <w:rsid w:val="005F78E9"/>
    <w:rsid w:val="00601D4F"/>
    <w:rsid w:val="00604A78"/>
    <w:rsid w:val="00607913"/>
    <w:rsid w:val="00610629"/>
    <w:rsid w:val="00614F9D"/>
    <w:rsid w:val="006153DA"/>
    <w:rsid w:val="0062167C"/>
    <w:rsid w:val="00621746"/>
    <w:rsid w:val="00656AC8"/>
    <w:rsid w:val="00657964"/>
    <w:rsid w:val="00657DF1"/>
    <w:rsid w:val="00657E17"/>
    <w:rsid w:val="00663671"/>
    <w:rsid w:val="006673CF"/>
    <w:rsid w:val="006676D1"/>
    <w:rsid w:val="00671CBB"/>
    <w:rsid w:val="00691C15"/>
    <w:rsid w:val="006A2935"/>
    <w:rsid w:val="006B0FA2"/>
    <w:rsid w:val="006B3B2B"/>
    <w:rsid w:val="006C206F"/>
    <w:rsid w:val="006C30A0"/>
    <w:rsid w:val="006C7B3E"/>
    <w:rsid w:val="006D1118"/>
    <w:rsid w:val="006D75E9"/>
    <w:rsid w:val="006E5D34"/>
    <w:rsid w:val="006F73F1"/>
    <w:rsid w:val="007006D9"/>
    <w:rsid w:val="00700D42"/>
    <w:rsid w:val="0070137A"/>
    <w:rsid w:val="00710DED"/>
    <w:rsid w:val="00712B10"/>
    <w:rsid w:val="00713282"/>
    <w:rsid w:val="00723152"/>
    <w:rsid w:val="00727416"/>
    <w:rsid w:val="00730E33"/>
    <w:rsid w:val="00733330"/>
    <w:rsid w:val="0073392C"/>
    <w:rsid w:val="00741BA7"/>
    <w:rsid w:val="00747536"/>
    <w:rsid w:val="007612D2"/>
    <w:rsid w:val="0077275C"/>
    <w:rsid w:val="00781EC1"/>
    <w:rsid w:val="007915C0"/>
    <w:rsid w:val="007A2122"/>
    <w:rsid w:val="007A43B4"/>
    <w:rsid w:val="007A6B9F"/>
    <w:rsid w:val="007C1969"/>
    <w:rsid w:val="007C211E"/>
    <w:rsid w:val="007D318B"/>
    <w:rsid w:val="007D3EDA"/>
    <w:rsid w:val="007D7A37"/>
    <w:rsid w:val="007E0581"/>
    <w:rsid w:val="007E174D"/>
    <w:rsid w:val="007E29C7"/>
    <w:rsid w:val="007F3031"/>
    <w:rsid w:val="007F3B5A"/>
    <w:rsid w:val="00800B2A"/>
    <w:rsid w:val="00803977"/>
    <w:rsid w:val="00805DDE"/>
    <w:rsid w:val="00805FD4"/>
    <w:rsid w:val="00832AC7"/>
    <w:rsid w:val="00835405"/>
    <w:rsid w:val="00843398"/>
    <w:rsid w:val="00844147"/>
    <w:rsid w:val="00854265"/>
    <w:rsid w:val="008604F9"/>
    <w:rsid w:val="0086176D"/>
    <w:rsid w:val="00870FD1"/>
    <w:rsid w:val="00876BAF"/>
    <w:rsid w:val="008847E5"/>
    <w:rsid w:val="00885C79"/>
    <w:rsid w:val="008912ED"/>
    <w:rsid w:val="00895AE5"/>
    <w:rsid w:val="008A4175"/>
    <w:rsid w:val="008A729B"/>
    <w:rsid w:val="008A7997"/>
    <w:rsid w:val="008B081D"/>
    <w:rsid w:val="008C6B9C"/>
    <w:rsid w:val="008D1714"/>
    <w:rsid w:val="008E5FB2"/>
    <w:rsid w:val="008F1B90"/>
    <w:rsid w:val="008F51D3"/>
    <w:rsid w:val="008F5A1E"/>
    <w:rsid w:val="009012AD"/>
    <w:rsid w:val="00901D7F"/>
    <w:rsid w:val="00914583"/>
    <w:rsid w:val="0092608A"/>
    <w:rsid w:val="00926721"/>
    <w:rsid w:val="00930D0B"/>
    <w:rsid w:val="00932FC4"/>
    <w:rsid w:val="00934F31"/>
    <w:rsid w:val="00941E59"/>
    <w:rsid w:val="00944330"/>
    <w:rsid w:val="00944ACF"/>
    <w:rsid w:val="009573BB"/>
    <w:rsid w:val="00966CBF"/>
    <w:rsid w:val="009677B5"/>
    <w:rsid w:val="00972663"/>
    <w:rsid w:val="00973094"/>
    <w:rsid w:val="00976A72"/>
    <w:rsid w:val="00977FBB"/>
    <w:rsid w:val="00981CB0"/>
    <w:rsid w:val="00984879"/>
    <w:rsid w:val="009864A3"/>
    <w:rsid w:val="00986F03"/>
    <w:rsid w:val="009A2FA4"/>
    <w:rsid w:val="009A5F52"/>
    <w:rsid w:val="009A7E89"/>
    <w:rsid w:val="009B0A98"/>
    <w:rsid w:val="009B119B"/>
    <w:rsid w:val="009B2D34"/>
    <w:rsid w:val="009C5253"/>
    <w:rsid w:val="009D188F"/>
    <w:rsid w:val="009D53BB"/>
    <w:rsid w:val="009D78A9"/>
    <w:rsid w:val="009D78C0"/>
    <w:rsid w:val="009E5171"/>
    <w:rsid w:val="009E574C"/>
    <w:rsid w:val="009F3A41"/>
    <w:rsid w:val="009F45E9"/>
    <w:rsid w:val="009F75A3"/>
    <w:rsid w:val="00A04E28"/>
    <w:rsid w:val="00A20A9B"/>
    <w:rsid w:val="00A26147"/>
    <w:rsid w:val="00A27172"/>
    <w:rsid w:val="00A3389E"/>
    <w:rsid w:val="00A47A4E"/>
    <w:rsid w:val="00A519EB"/>
    <w:rsid w:val="00A57C3C"/>
    <w:rsid w:val="00A60194"/>
    <w:rsid w:val="00A71208"/>
    <w:rsid w:val="00A73544"/>
    <w:rsid w:val="00A7490C"/>
    <w:rsid w:val="00A80126"/>
    <w:rsid w:val="00A81D34"/>
    <w:rsid w:val="00A81E46"/>
    <w:rsid w:val="00A856FA"/>
    <w:rsid w:val="00A86F9D"/>
    <w:rsid w:val="00A90161"/>
    <w:rsid w:val="00A91369"/>
    <w:rsid w:val="00A92905"/>
    <w:rsid w:val="00A950F5"/>
    <w:rsid w:val="00A95E5D"/>
    <w:rsid w:val="00AA0169"/>
    <w:rsid w:val="00AB2C01"/>
    <w:rsid w:val="00AB39E6"/>
    <w:rsid w:val="00AB691C"/>
    <w:rsid w:val="00AC2763"/>
    <w:rsid w:val="00AC4E5F"/>
    <w:rsid w:val="00AD22EB"/>
    <w:rsid w:val="00AE18A9"/>
    <w:rsid w:val="00AE3D72"/>
    <w:rsid w:val="00AE47DC"/>
    <w:rsid w:val="00AE774E"/>
    <w:rsid w:val="00AF588D"/>
    <w:rsid w:val="00AF5D96"/>
    <w:rsid w:val="00AF6AB9"/>
    <w:rsid w:val="00B14360"/>
    <w:rsid w:val="00B21063"/>
    <w:rsid w:val="00B216E8"/>
    <w:rsid w:val="00B238DB"/>
    <w:rsid w:val="00B24456"/>
    <w:rsid w:val="00B25360"/>
    <w:rsid w:val="00B33BBE"/>
    <w:rsid w:val="00B34B52"/>
    <w:rsid w:val="00B35F70"/>
    <w:rsid w:val="00B37047"/>
    <w:rsid w:val="00B7265B"/>
    <w:rsid w:val="00B74087"/>
    <w:rsid w:val="00B74201"/>
    <w:rsid w:val="00B75E14"/>
    <w:rsid w:val="00BB3568"/>
    <w:rsid w:val="00BC53B0"/>
    <w:rsid w:val="00BC5A94"/>
    <w:rsid w:val="00BC6C8B"/>
    <w:rsid w:val="00BC7E8C"/>
    <w:rsid w:val="00BD5C0F"/>
    <w:rsid w:val="00BD706F"/>
    <w:rsid w:val="00BE1AB8"/>
    <w:rsid w:val="00BF1DFE"/>
    <w:rsid w:val="00BF6D0D"/>
    <w:rsid w:val="00C0270A"/>
    <w:rsid w:val="00C06A56"/>
    <w:rsid w:val="00C20925"/>
    <w:rsid w:val="00C25B43"/>
    <w:rsid w:val="00C3388D"/>
    <w:rsid w:val="00C44288"/>
    <w:rsid w:val="00C455D7"/>
    <w:rsid w:val="00C46B3B"/>
    <w:rsid w:val="00C5050C"/>
    <w:rsid w:val="00C52A2F"/>
    <w:rsid w:val="00C54960"/>
    <w:rsid w:val="00C56720"/>
    <w:rsid w:val="00C71365"/>
    <w:rsid w:val="00C91C87"/>
    <w:rsid w:val="00C924D6"/>
    <w:rsid w:val="00CA37A0"/>
    <w:rsid w:val="00CA4D97"/>
    <w:rsid w:val="00CB0058"/>
    <w:rsid w:val="00CB1F74"/>
    <w:rsid w:val="00CB6535"/>
    <w:rsid w:val="00CB7C78"/>
    <w:rsid w:val="00CD22BB"/>
    <w:rsid w:val="00CD27FD"/>
    <w:rsid w:val="00CD3B7C"/>
    <w:rsid w:val="00CD7605"/>
    <w:rsid w:val="00CE169B"/>
    <w:rsid w:val="00CE57EB"/>
    <w:rsid w:val="00CF0057"/>
    <w:rsid w:val="00D127D6"/>
    <w:rsid w:val="00D27C4F"/>
    <w:rsid w:val="00D3167E"/>
    <w:rsid w:val="00D3577C"/>
    <w:rsid w:val="00D4129C"/>
    <w:rsid w:val="00D429AA"/>
    <w:rsid w:val="00D501A7"/>
    <w:rsid w:val="00D62A17"/>
    <w:rsid w:val="00D630EA"/>
    <w:rsid w:val="00D6602C"/>
    <w:rsid w:val="00D66B17"/>
    <w:rsid w:val="00D740D6"/>
    <w:rsid w:val="00D761CB"/>
    <w:rsid w:val="00D83789"/>
    <w:rsid w:val="00D8524B"/>
    <w:rsid w:val="00D94DE9"/>
    <w:rsid w:val="00DA021C"/>
    <w:rsid w:val="00DA59FF"/>
    <w:rsid w:val="00DA5B1B"/>
    <w:rsid w:val="00DB0C56"/>
    <w:rsid w:val="00DB3E1B"/>
    <w:rsid w:val="00DC42FD"/>
    <w:rsid w:val="00DD7E65"/>
    <w:rsid w:val="00DF1E39"/>
    <w:rsid w:val="00DF33BB"/>
    <w:rsid w:val="00DF46F5"/>
    <w:rsid w:val="00E015CD"/>
    <w:rsid w:val="00E05239"/>
    <w:rsid w:val="00E13193"/>
    <w:rsid w:val="00E13C41"/>
    <w:rsid w:val="00E1520B"/>
    <w:rsid w:val="00E15BF1"/>
    <w:rsid w:val="00E2172B"/>
    <w:rsid w:val="00E23FBD"/>
    <w:rsid w:val="00E5423C"/>
    <w:rsid w:val="00E55DA1"/>
    <w:rsid w:val="00E56B61"/>
    <w:rsid w:val="00E66C01"/>
    <w:rsid w:val="00E67552"/>
    <w:rsid w:val="00E70CEB"/>
    <w:rsid w:val="00E73DBB"/>
    <w:rsid w:val="00E76BCD"/>
    <w:rsid w:val="00E76BF8"/>
    <w:rsid w:val="00E859F3"/>
    <w:rsid w:val="00E85FE5"/>
    <w:rsid w:val="00E92999"/>
    <w:rsid w:val="00EA0CD3"/>
    <w:rsid w:val="00EB32C6"/>
    <w:rsid w:val="00EB4DFF"/>
    <w:rsid w:val="00EC20FF"/>
    <w:rsid w:val="00ED2236"/>
    <w:rsid w:val="00ED25AA"/>
    <w:rsid w:val="00ED38B8"/>
    <w:rsid w:val="00ED6007"/>
    <w:rsid w:val="00ED6451"/>
    <w:rsid w:val="00EE2BE1"/>
    <w:rsid w:val="00EE6FED"/>
    <w:rsid w:val="00F00E6D"/>
    <w:rsid w:val="00F04482"/>
    <w:rsid w:val="00F065AC"/>
    <w:rsid w:val="00F10697"/>
    <w:rsid w:val="00F112F1"/>
    <w:rsid w:val="00F203F1"/>
    <w:rsid w:val="00F25C1D"/>
    <w:rsid w:val="00F3128D"/>
    <w:rsid w:val="00F37154"/>
    <w:rsid w:val="00F429FB"/>
    <w:rsid w:val="00F47990"/>
    <w:rsid w:val="00F5453D"/>
    <w:rsid w:val="00F5684A"/>
    <w:rsid w:val="00F57DC2"/>
    <w:rsid w:val="00F608D8"/>
    <w:rsid w:val="00F671B5"/>
    <w:rsid w:val="00F91EB1"/>
    <w:rsid w:val="00F94F22"/>
    <w:rsid w:val="00FA1877"/>
    <w:rsid w:val="00FA6737"/>
    <w:rsid w:val="00FB1ECE"/>
    <w:rsid w:val="00FB59DD"/>
    <w:rsid w:val="00FB66B4"/>
    <w:rsid w:val="00FD06E2"/>
    <w:rsid w:val="00FD1FD3"/>
    <w:rsid w:val="00FD3E35"/>
    <w:rsid w:val="00FE3C4D"/>
    <w:rsid w:val="00FE583E"/>
    <w:rsid w:val="00FF10DE"/>
    <w:rsid w:val="00FF5447"/>
    <w:rsid w:val="00FF65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1D5268"/>
  <w15:docId w15:val="{956AB30C-5B26-4A59-907E-5F66488CF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930D0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CharCharChar">
    <w:name w:val="Char Char Char Char Char Char Char"/>
    <w:basedOn w:val="a3"/>
    <w:rsid w:val="00930D0B"/>
    <w:pPr>
      <w:spacing w:line="360" w:lineRule="auto"/>
    </w:pPr>
  </w:style>
  <w:style w:type="paragraph" w:styleId="a3">
    <w:name w:val="Document Map"/>
    <w:basedOn w:val="a"/>
    <w:semiHidden/>
    <w:rsid w:val="00930D0B"/>
    <w:pPr>
      <w:shd w:val="clear" w:color="auto" w:fill="000080"/>
    </w:pPr>
  </w:style>
  <w:style w:type="character" w:customStyle="1" w:styleId="a4">
    <w:name w:val="正文文本缩进 字符"/>
    <w:link w:val="a5"/>
    <w:rsid w:val="00FB59DD"/>
    <w:rPr>
      <w:rFonts w:eastAsia="宋体"/>
      <w:kern w:val="2"/>
      <w:sz w:val="28"/>
      <w:szCs w:val="24"/>
      <w:lang w:val="en-US" w:eastAsia="zh-CN" w:bidi="ar-SA"/>
    </w:rPr>
  </w:style>
  <w:style w:type="paragraph" w:styleId="a5">
    <w:name w:val="Body Text Indent"/>
    <w:basedOn w:val="a"/>
    <w:link w:val="a4"/>
    <w:rsid w:val="00FB59DD"/>
    <w:pPr>
      <w:ind w:firstLineChars="200" w:firstLine="560"/>
    </w:pPr>
    <w:rPr>
      <w:sz w:val="28"/>
    </w:rPr>
  </w:style>
  <w:style w:type="character" w:styleId="a6">
    <w:name w:val="Hyperlink"/>
    <w:rsid w:val="008F5A1E"/>
    <w:rPr>
      <w:color w:val="0000FF"/>
      <w:u w:val="single"/>
    </w:rPr>
  </w:style>
  <w:style w:type="paragraph" w:styleId="a7">
    <w:name w:val="footer"/>
    <w:basedOn w:val="a"/>
    <w:rsid w:val="00001AE6"/>
    <w:pPr>
      <w:tabs>
        <w:tab w:val="center" w:pos="4153"/>
        <w:tab w:val="right" w:pos="8306"/>
      </w:tabs>
      <w:snapToGrid w:val="0"/>
      <w:jc w:val="left"/>
    </w:pPr>
    <w:rPr>
      <w:sz w:val="18"/>
      <w:szCs w:val="18"/>
    </w:rPr>
  </w:style>
  <w:style w:type="character" w:styleId="a8">
    <w:name w:val="page number"/>
    <w:basedOn w:val="a0"/>
    <w:rsid w:val="00001AE6"/>
  </w:style>
  <w:style w:type="paragraph" w:styleId="a9">
    <w:name w:val="header"/>
    <w:basedOn w:val="a"/>
    <w:link w:val="aa"/>
    <w:rsid w:val="00502AC7"/>
    <w:pPr>
      <w:pBdr>
        <w:bottom w:val="single" w:sz="6" w:space="1" w:color="auto"/>
      </w:pBdr>
      <w:tabs>
        <w:tab w:val="center" w:pos="4153"/>
        <w:tab w:val="right" w:pos="8306"/>
      </w:tabs>
      <w:snapToGrid w:val="0"/>
      <w:jc w:val="center"/>
    </w:pPr>
    <w:rPr>
      <w:sz w:val="18"/>
      <w:szCs w:val="18"/>
      <w:lang w:val="x-none" w:eastAsia="x-none"/>
    </w:rPr>
  </w:style>
  <w:style w:type="character" w:customStyle="1" w:styleId="aa">
    <w:name w:val="页眉 字符"/>
    <w:link w:val="a9"/>
    <w:rsid w:val="00502AC7"/>
    <w:rPr>
      <w:kern w:val="2"/>
      <w:sz w:val="18"/>
      <w:szCs w:val="18"/>
    </w:rPr>
  </w:style>
  <w:style w:type="paragraph" w:styleId="ab">
    <w:name w:val="Date"/>
    <w:basedOn w:val="a"/>
    <w:next w:val="a"/>
    <w:rsid w:val="00345403"/>
    <w:pPr>
      <w:ind w:left="100"/>
    </w:pPr>
    <w:rPr>
      <w:rFonts w:ascii="宋体"/>
      <w:kern w:val="0"/>
      <w:sz w:val="20"/>
      <w:szCs w:val="20"/>
    </w:rPr>
  </w:style>
  <w:style w:type="paragraph" w:customStyle="1" w:styleId="CharCharCharCharCharCharChar0">
    <w:name w:val="Char Char Char Char Char Char Char"/>
    <w:basedOn w:val="a3"/>
    <w:rsid w:val="00345403"/>
    <w:pPr>
      <w:spacing w:line="360" w:lineRule="auto"/>
    </w:pPr>
  </w:style>
  <w:style w:type="table" w:styleId="ac">
    <w:name w:val="Table Grid"/>
    <w:basedOn w:val="a1"/>
    <w:rsid w:val="00D630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Balloon Text"/>
    <w:basedOn w:val="a"/>
    <w:link w:val="ae"/>
    <w:rsid w:val="00AC4E5F"/>
    <w:rPr>
      <w:sz w:val="18"/>
      <w:szCs w:val="18"/>
    </w:rPr>
  </w:style>
  <w:style w:type="character" w:customStyle="1" w:styleId="ae">
    <w:name w:val="批注框文本 字符"/>
    <w:link w:val="ad"/>
    <w:rsid w:val="00AC4E5F"/>
    <w:rPr>
      <w:kern w:val="2"/>
      <w:sz w:val="18"/>
      <w:szCs w:val="18"/>
    </w:rPr>
  </w:style>
  <w:style w:type="character" w:styleId="af">
    <w:name w:val="line number"/>
    <w:rsid w:val="00203F6A"/>
  </w:style>
  <w:style w:type="character" w:styleId="af0">
    <w:name w:val="Unresolved Mention"/>
    <w:basedOn w:val="a0"/>
    <w:uiPriority w:val="99"/>
    <w:semiHidden/>
    <w:unhideWhenUsed/>
    <w:rsid w:val="00061B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ueshengchu@ustb.edu.cn"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557</TotalTime>
  <Pages>6</Pages>
  <Words>486</Words>
  <Characters>2774</Characters>
  <Application>Microsoft Office Word</Application>
  <DocSecurity>0</DocSecurity>
  <Lines>23</Lines>
  <Paragraphs>6</Paragraphs>
  <ScaleCrop>false</ScaleCrop>
  <Company>.</Company>
  <LinksUpToDate>false</LinksUpToDate>
  <CharactersWithSpaces>3254</CharactersWithSpaces>
  <SharedDoc>false</SharedDoc>
  <HLinks>
    <vt:vector size="6" baseType="variant">
      <vt:variant>
        <vt:i4>6553604</vt:i4>
      </vt:variant>
      <vt:variant>
        <vt:i4>3</vt:i4>
      </vt:variant>
      <vt:variant>
        <vt:i4>0</vt:i4>
      </vt:variant>
      <vt:variant>
        <vt:i4>5</vt:i4>
      </vt:variant>
      <vt:variant>
        <vt:lpwstr>mailto:xueshengchu@ustb.edu.cn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北京科技大学</dc:title>
  <dc:subject/>
  <dc:creator>***</dc:creator>
  <cp:keywords/>
  <dc:description/>
  <cp:lastModifiedBy>lenovo</cp:lastModifiedBy>
  <cp:revision>67</cp:revision>
  <cp:lastPrinted>2015-09-15T07:38:00Z</cp:lastPrinted>
  <dcterms:created xsi:type="dcterms:W3CDTF">2018-09-17T08:48:00Z</dcterms:created>
  <dcterms:modified xsi:type="dcterms:W3CDTF">2019-10-10T03:28:00Z</dcterms:modified>
</cp:coreProperties>
</file>